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19" w:rsidRPr="002937FC" w:rsidRDefault="002F09D4" w:rsidP="002937FC">
      <w:pPr>
        <w:spacing w:after="0" w:line="24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Załącznik nr 2</w:t>
      </w:r>
      <w:r w:rsidR="002937FC" w:rsidRPr="002937FC">
        <w:rPr>
          <w:rFonts w:ascii="Cambria" w:hAnsi="Cambria" w:cs="Arial"/>
        </w:rPr>
        <w:t xml:space="preserve"> </w:t>
      </w:r>
    </w:p>
    <w:p w:rsidR="00CD4619" w:rsidRPr="00215AF4" w:rsidRDefault="00CD4619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9028E6" w:rsidRPr="00215AF4" w:rsidRDefault="009028E6" w:rsidP="00DC6DBF">
      <w:pPr>
        <w:spacing w:after="0" w:line="240" w:lineRule="auto"/>
        <w:jc w:val="center"/>
        <w:rPr>
          <w:rFonts w:ascii="Cambria" w:hAnsi="Cambria" w:cs="Arial"/>
          <w:b/>
        </w:rPr>
      </w:pPr>
      <w:r w:rsidRPr="00215AF4">
        <w:rPr>
          <w:rFonts w:ascii="Cambria" w:hAnsi="Cambria" w:cs="Arial"/>
          <w:b/>
        </w:rPr>
        <w:t>OPIS PRZEDMIOTU ZAMÓWIENIA</w:t>
      </w:r>
    </w:p>
    <w:p w:rsidR="00742B91" w:rsidRPr="00215AF4" w:rsidRDefault="00DC6DBF" w:rsidP="00DC6DBF">
      <w:pPr>
        <w:spacing w:after="0" w:line="240" w:lineRule="auto"/>
        <w:jc w:val="center"/>
        <w:rPr>
          <w:rFonts w:ascii="Cambria" w:hAnsi="Cambria" w:cs="Arial"/>
          <w:b/>
        </w:rPr>
      </w:pPr>
      <w:r w:rsidRPr="00215AF4">
        <w:rPr>
          <w:rFonts w:ascii="Cambria" w:hAnsi="Cambria" w:cs="Arial"/>
          <w:b/>
        </w:rPr>
        <w:t xml:space="preserve">Zakup usług sportowo-rekreacyjnych dla pracowników Instytutu Badań Edukacyjnych (wynajem obiektów </w:t>
      </w:r>
      <w:r w:rsidR="00C72E59">
        <w:rPr>
          <w:rFonts w:ascii="Cambria" w:hAnsi="Cambria" w:cs="Arial"/>
          <w:b/>
        </w:rPr>
        <w:t xml:space="preserve">sportowych, zajęcia sportowe), osób towarzyszących </w:t>
      </w:r>
      <w:r w:rsidRPr="00215AF4">
        <w:rPr>
          <w:rFonts w:ascii="Cambria" w:hAnsi="Cambria" w:cs="Arial"/>
          <w:b/>
        </w:rPr>
        <w:t>oraz usług z dostępem do basenów dla dzieci pracowników IBE</w:t>
      </w:r>
      <w:r w:rsidRPr="00215AF4">
        <w:rPr>
          <w:rFonts w:ascii="Cambria" w:hAnsi="Cambria"/>
          <w:b/>
        </w:rPr>
        <w:t xml:space="preserve">,  </w:t>
      </w:r>
      <w:r w:rsidRPr="00215AF4">
        <w:rPr>
          <w:rFonts w:ascii="Cambria" w:hAnsi="Cambria"/>
          <w:b/>
          <w:color w:val="000000"/>
        </w:rPr>
        <w:t>dofinansowanych z ZFŚS.</w:t>
      </w:r>
    </w:p>
    <w:p w:rsidR="006E4BAF" w:rsidRPr="00215AF4" w:rsidRDefault="006E4BAF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DC6DBF" w:rsidRPr="00215AF4" w:rsidRDefault="007D614A" w:rsidP="00DC6DBF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215AF4">
        <w:rPr>
          <w:rFonts w:ascii="Cambria" w:eastAsia="Times New Roman" w:hAnsi="Cambria" w:cs="Times-Roman"/>
          <w:lang w:eastAsia="pl-PL"/>
        </w:rPr>
        <w:t xml:space="preserve">Przedmiot zamówienia obejmuje </w:t>
      </w:r>
      <w:r w:rsidR="00937C7F" w:rsidRPr="00215AF4">
        <w:rPr>
          <w:rFonts w:ascii="Cambria" w:eastAsia="Times New Roman" w:hAnsi="Cambria" w:cs="TTE193EBD8t00"/>
          <w:lang w:eastAsia="pl-PL"/>
        </w:rPr>
        <w:t>ś</w:t>
      </w:r>
      <w:r w:rsidRPr="00215AF4">
        <w:rPr>
          <w:rFonts w:ascii="Cambria" w:eastAsia="Times New Roman" w:hAnsi="Cambria" w:cs="Times-Roman"/>
          <w:lang w:eastAsia="pl-PL"/>
        </w:rPr>
        <w:t xml:space="preserve">wiadczenie, </w:t>
      </w:r>
      <w:r w:rsidR="001266C5" w:rsidRPr="00215AF4">
        <w:rPr>
          <w:rFonts w:ascii="Cambria" w:eastAsia="Times New Roman" w:hAnsi="Cambria" w:cs="Times-Roman"/>
          <w:lang w:eastAsia="pl-PL"/>
        </w:rPr>
        <w:t xml:space="preserve">od </w:t>
      </w:r>
      <w:r w:rsidR="00F31579">
        <w:rPr>
          <w:rFonts w:ascii="Cambria" w:eastAsia="Times New Roman" w:hAnsi="Cambria" w:cs="Times-Roman"/>
          <w:lang w:eastAsia="pl-PL"/>
        </w:rPr>
        <w:t>dnia zawarcia umowy na okres 12 miesięcy</w:t>
      </w:r>
      <w:r w:rsidR="00C72E59">
        <w:rPr>
          <w:rFonts w:ascii="Cambria" w:eastAsia="Times New Roman" w:hAnsi="Cambria" w:cs="Times-Roman"/>
          <w:lang w:eastAsia="pl-PL"/>
        </w:rPr>
        <w:t>,</w:t>
      </w:r>
      <w:r w:rsidRPr="00215AF4">
        <w:rPr>
          <w:rFonts w:ascii="Cambria" w:eastAsia="Times New Roman" w:hAnsi="Cambria" w:cs="Times-Roman"/>
          <w:lang w:eastAsia="pl-PL"/>
        </w:rPr>
        <w:t xml:space="preserve"> usługi polegaj</w:t>
      </w:r>
      <w:r w:rsidR="00937C7F" w:rsidRPr="00215AF4">
        <w:rPr>
          <w:rFonts w:ascii="Cambria" w:eastAsia="Times New Roman" w:hAnsi="Cambria" w:cs="TTE193EBD8t00"/>
          <w:lang w:eastAsia="pl-PL"/>
        </w:rPr>
        <w:t>ą</w:t>
      </w:r>
      <w:r w:rsidRPr="00215AF4">
        <w:rPr>
          <w:rFonts w:ascii="Cambria" w:eastAsia="Times New Roman" w:hAnsi="Cambria" w:cs="Times-Roman"/>
          <w:lang w:eastAsia="pl-PL"/>
        </w:rPr>
        <w:t>cej na zapewnieniu dost</w:t>
      </w:r>
      <w:r w:rsidR="00937C7F" w:rsidRPr="00215AF4">
        <w:rPr>
          <w:rFonts w:ascii="Cambria" w:eastAsia="Times New Roman" w:hAnsi="Cambria" w:cs="TTE193EBD8t00"/>
          <w:lang w:eastAsia="pl-PL"/>
        </w:rPr>
        <w:t>ę</w:t>
      </w:r>
      <w:r w:rsidRPr="00215AF4">
        <w:rPr>
          <w:rFonts w:ascii="Cambria" w:eastAsia="Times New Roman" w:hAnsi="Cambria" w:cs="Times-Roman"/>
          <w:lang w:eastAsia="pl-PL"/>
        </w:rPr>
        <w:t>pu do usług sportowo-rekreacyjnych</w:t>
      </w:r>
      <w:r w:rsidR="00111F64">
        <w:rPr>
          <w:rFonts w:ascii="Cambria" w:eastAsia="Times New Roman" w:hAnsi="Cambria" w:cs="Times-Roman"/>
          <w:lang w:eastAsia="pl-PL"/>
        </w:rPr>
        <w:t xml:space="preserve"> </w:t>
      </w:r>
      <w:r w:rsidR="00C72E59">
        <w:rPr>
          <w:rFonts w:ascii="Cambria" w:eastAsia="Times New Roman" w:hAnsi="Cambria" w:cs="Times-Roman"/>
          <w:lang w:eastAsia="pl-PL"/>
        </w:rPr>
        <w:t>oraz</w:t>
      </w:r>
      <w:r w:rsidR="00DC6DBF" w:rsidRPr="00215AF4">
        <w:rPr>
          <w:rFonts w:ascii="Cambria" w:eastAsia="Times New Roman" w:hAnsi="Cambria" w:cs="Times-Roman"/>
          <w:lang w:eastAsia="pl-PL"/>
        </w:rPr>
        <w:t> </w:t>
      </w:r>
      <w:r w:rsidR="001266C5" w:rsidRPr="00215AF4">
        <w:rPr>
          <w:rFonts w:ascii="Cambria" w:eastAsia="Times New Roman" w:hAnsi="Cambria" w:cs="Times-Roman"/>
          <w:lang w:eastAsia="pl-PL"/>
        </w:rPr>
        <w:t>wynajmu obiektów sportowych</w:t>
      </w:r>
      <w:r w:rsidRPr="00215AF4">
        <w:rPr>
          <w:rFonts w:ascii="Cambria" w:eastAsia="Times New Roman" w:hAnsi="Cambria" w:cs="Times-Roman"/>
          <w:lang w:eastAsia="pl-PL"/>
        </w:rPr>
        <w:t xml:space="preserve"> w ramach pakietu abonamentu</w:t>
      </w:r>
      <w:r w:rsidR="00284A34" w:rsidRPr="00215AF4">
        <w:rPr>
          <w:rFonts w:ascii="Cambria" w:eastAsia="Times New Roman" w:hAnsi="Cambria" w:cs="Times-Roman"/>
          <w:lang w:eastAsia="pl-PL"/>
        </w:rPr>
        <w:t xml:space="preserve"> </w:t>
      </w:r>
      <w:r w:rsidRPr="00215AF4">
        <w:rPr>
          <w:rFonts w:ascii="Cambria" w:eastAsia="Times New Roman" w:hAnsi="Cambria" w:cs="Times-Roman"/>
          <w:lang w:eastAsia="pl-PL"/>
        </w:rPr>
        <w:t>udost</w:t>
      </w:r>
      <w:r w:rsidR="00937C7F" w:rsidRPr="00215AF4">
        <w:rPr>
          <w:rFonts w:ascii="Cambria" w:eastAsia="Times New Roman" w:hAnsi="Cambria" w:cs="TTE193EBD8t00"/>
          <w:lang w:eastAsia="pl-PL"/>
        </w:rPr>
        <w:t>ę</w:t>
      </w:r>
      <w:r w:rsidRPr="00215AF4">
        <w:rPr>
          <w:rFonts w:ascii="Cambria" w:eastAsia="Times New Roman" w:hAnsi="Cambria" w:cs="Times-Roman"/>
          <w:lang w:eastAsia="pl-PL"/>
        </w:rPr>
        <w:t>pnionego przez Wykonawc</w:t>
      </w:r>
      <w:r w:rsidR="00937C7F" w:rsidRPr="00215AF4">
        <w:rPr>
          <w:rFonts w:ascii="Cambria" w:eastAsia="Times New Roman" w:hAnsi="Cambria" w:cs="TTE193EBD8t00"/>
          <w:lang w:eastAsia="pl-PL"/>
        </w:rPr>
        <w:t>ę</w:t>
      </w:r>
      <w:r w:rsidRPr="00215AF4">
        <w:rPr>
          <w:rFonts w:ascii="Cambria" w:eastAsia="Times New Roman" w:hAnsi="Cambria" w:cs="TTE193EBD8t00"/>
          <w:lang w:eastAsia="pl-PL"/>
        </w:rPr>
        <w:t xml:space="preserve"> </w:t>
      </w:r>
      <w:r w:rsidRPr="00215AF4">
        <w:rPr>
          <w:rFonts w:ascii="Cambria" w:eastAsia="Times New Roman" w:hAnsi="Cambria" w:cs="Times-Roman"/>
          <w:lang w:eastAsia="pl-PL"/>
        </w:rPr>
        <w:t>dla pracowników</w:t>
      </w:r>
      <w:r w:rsidR="00C72E59">
        <w:rPr>
          <w:rFonts w:ascii="Cambria" w:eastAsia="Times New Roman" w:hAnsi="Cambria" w:cs="Times-Roman"/>
          <w:lang w:eastAsia="pl-PL"/>
        </w:rPr>
        <w:t>, osób towarzyszących</w:t>
      </w:r>
      <w:r w:rsidR="003C59F1" w:rsidRPr="00215AF4">
        <w:rPr>
          <w:rFonts w:ascii="Cambria" w:eastAsia="Times New Roman" w:hAnsi="Cambria" w:cs="Times-Roman"/>
          <w:lang w:eastAsia="pl-PL"/>
        </w:rPr>
        <w:t xml:space="preserve"> i dzieci pracowników </w:t>
      </w:r>
      <w:r w:rsidRPr="00215AF4">
        <w:rPr>
          <w:rFonts w:ascii="Cambria" w:eastAsia="Times New Roman" w:hAnsi="Cambria" w:cs="Times-Roman"/>
          <w:lang w:eastAsia="pl-PL"/>
        </w:rPr>
        <w:t>Zamawi</w:t>
      </w:r>
      <w:r w:rsidR="00937C7F" w:rsidRPr="00215AF4">
        <w:rPr>
          <w:rFonts w:ascii="Cambria" w:eastAsia="Times New Roman" w:hAnsi="Cambria" w:cs="Times-Roman"/>
          <w:lang w:eastAsia="pl-PL"/>
        </w:rPr>
        <w:t>a</w:t>
      </w:r>
      <w:r w:rsidRPr="00215AF4">
        <w:rPr>
          <w:rFonts w:ascii="Cambria" w:eastAsia="Times New Roman" w:hAnsi="Cambria" w:cs="Times-Roman"/>
          <w:lang w:eastAsia="pl-PL"/>
        </w:rPr>
        <w:t>j</w:t>
      </w:r>
      <w:r w:rsidR="00937C7F" w:rsidRPr="00215AF4">
        <w:rPr>
          <w:rFonts w:ascii="Cambria" w:eastAsia="Times New Roman" w:hAnsi="Cambria" w:cs="TTE193EBD8t00"/>
          <w:lang w:eastAsia="pl-PL"/>
        </w:rPr>
        <w:t>ą</w:t>
      </w:r>
      <w:r w:rsidRPr="00215AF4">
        <w:rPr>
          <w:rFonts w:ascii="Cambria" w:eastAsia="Times New Roman" w:hAnsi="Cambria" w:cs="Times-Roman"/>
          <w:lang w:eastAsia="pl-PL"/>
        </w:rPr>
        <w:t>cego,</w:t>
      </w:r>
    </w:p>
    <w:p w:rsidR="006E4BAF" w:rsidRPr="00215AF4" w:rsidRDefault="006E4BAF" w:rsidP="00DC6DBF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-Roman"/>
          <w:lang w:eastAsia="pl-PL"/>
        </w:rPr>
      </w:pPr>
      <w:r w:rsidRPr="00215AF4">
        <w:rPr>
          <w:rFonts w:ascii="Cambria" w:eastAsia="Times New Roman" w:hAnsi="Cambria" w:cs="Times-Roman"/>
          <w:lang w:eastAsia="pl-PL"/>
        </w:rPr>
        <w:t>Przedmiot zamówienia polega na umożliwieniu Uczestnikom Programu  nielimitowanego dostępu do</w:t>
      </w:r>
      <w:r w:rsidR="00D82D54" w:rsidRPr="00215AF4">
        <w:rPr>
          <w:rFonts w:ascii="Cambria" w:eastAsia="Times New Roman" w:hAnsi="Cambria" w:cs="Times-Roman"/>
          <w:lang w:eastAsia="pl-PL"/>
        </w:rPr>
        <w:t> </w:t>
      </w:r>
      <w:r w:rsidRPr="00215AF4">
        <w:rPr>
          <w:rFonts w:ascii="Cambria" w:eastAsia="Times New Roman" w:hAnsi="Cambria" w:cs="Times-Roman"/>
          <w:lang w:eastAsia="pl-PL"/>
        </w:rPr>
        <w:t>usług w całej Polsce</w:t>
      </w:r>
      <w:r w:rsidR="00F31579">
        <w:rPr>
          <w:rFonts w:ascii="Cambria" w:eastAsia="Times New Roman" w:hAnsi="Cambria" w:cs="Times-Roman"/>
          <w:lang w:eastAsia="pl-PL"/>
        </w:rPr>
        <w:t xml:space="preserve"> </w:t>
      </w:r>
      <w:r w:rsidRPr="00215AF4">
        <w:rPr>
          <w:rFonts w:ascii="Cambria" w:eastAsia="Times New Roman" w:hAnsi="Cambria" w:cs="Times-Roman"/>
          <w:lang w:eastAsia="pl-PL"/>
        </w:rPr>
        <w:t>w</w:t>
      </w:r>
      <w:r w:rsidR="00937C7F" w:rsidRPr="00215AF4">
        <w:rPr>
          <w:rFonts w:ascii="Cambria" w:eastAsia="Times New Roman" w:hAnsi="Cambria" w:cs="Times-Roman"/>
          <w:lang w:eastAsia="pl-PL"/>
        </w:rPr>
        <w:t> </w:t>
      </w:r>
      <w:r w:rsidRPr="00215AF4">
        <w:rPr>
          <w:rFonts w:ascii="Cambria" w:eastAsia="Times New Roman" w:hAnsi="Cambria" w:cs="Times-Roman"/>
          <w:lang w:eastAsia="pl-PL"/>
        </w:rPr>
        <w:t>wyznaczonych obiektach sportowych, z którymi Wykonawca ma podpisane umowy o</w:t>
      </w:r>
      <w:r w:rsidR="00937C7F" w:rsidRPr="00215AF4">
        <w:rPr>
          <w:rFonts w:ascii="Cambria" w:eastAsia="Times New Roman" w:hAnsi="Cambria" w:cs="Times-Roman"/>
          <w:lang w:eastAsia="pl-PL"/>
        </w:rPr>
        <w:t> </w:t>
      </w:r>
      <w:r w:rsidRPr="00215AF4">
        <w:rPr>
          <w:rFonts w:ascii="Cambria" w:eastAsia="Times New Roman" w:hAnsi="Cambria" w:cs="Times-Roman"/>
          <w:lang w:eastAsia="pl-PL"/>
        </w:rPr>
        <w:t xml:space="preserve">współpracy, w ramach miesięcznego abonamentu. </w:t>
      </w:r>
    </w:p>
    <w:p w:rsidR="006E4BAF" w:rsidRPr="00215AF4" w:rsidRDefault="006E4BAF" w:rsidP="00284A34">
      <w:pPr>
        <w:pStyle w:val="Bezodstpw"/>
        <w:ind w:left="709"/>
        <w:jc w:val="both"/>
        <w:rPr>
          <w:rFonts w:ascii="Cambria" w:hAnsi="Cambria" w:cs="Arial"/>
        </w:rPr>
      </w:pPr>
      <w:r w:rsidRPr="00215AF4">
        <w:rPr>
          <w:rFonts w:ascii="Cambria" w:hAnsi="Cambria" w:cs="Arial"/>
          <w:lang w:eastAsia="pl-PL"/>
        </w:rPr>
        <w:t>Zakres usług dostępnych w ramach programu</w:t>
      </w:r>
      <w:r w:rsidR="003C59F1" w:rsidRPr="00215AF4">
        <w:rPr>
          <w:rFonts w:ascii="Cambria" w:hAnsi="Cambria" w:cs="Arial"/>
          <w:lang w:eastAsia="pl-PL"/>
        </w:rPr>
        <w:t xml:space="preserve"> dla pracowników</w:t>
      </w:r>
      <w:r w:rsidR="00C72E59">
        <w:rPr>
          <w:rFonts w:ascii="Cambria" w:hAnsi="Cambria" w:cs="Arial"/>
          <w:lang w:eastAsia="pl-PL"/>
        </w:rPr>
        <w:t xml:space="preserve"> oraz osób im towarzyszących</w:t>
      </w:r>
      <w:r w:rsidRPr="00215AF4">
        <w:rPr>
          <w:rFonts w:ascii="Cambria" w:hAnsi="Cambria" w:cs="Arial"/>
          <w:lang w:eastAsia="pl-PL"/>
        </w:rPr>
        <w:t xml:space="preserve"> będzie umieszczony  na stronie internetowej Wykonawcy i</w:t>
      </w:r>
      <w:r w:rsidR="00D82D54" w:rsidRPr="00215AF4">
        <w:rPr>
          <w:rFonts w:ascii="Cambria" w:hAnsi="Cambria" w:cs="Arial"/>
          <w:lang w:eastAsia="pl-PL"/>
        </w:rPr>
        <w:t> </w:t>
      </w:r>
      <w:r w:rsidRPr="00215AF4">
        <w:rPr>
          <w:rFonts w:ascii="Cambria" w:hAnsi="Cambria" w:cs="Arial"/>
          <w:lang w:eastAsia="pl-PL"/>
        </w:rPr>
        <w:t xml:space="preserve">będzie obejmować co najmniej: </w:t>
      </w:r>
      <w:r w:rsidRPr="00215AF4">
        <w:rPr>
          <w:rFonts w:ascii="Cambria" w:hAnsi="Cambria" w:cs="Arial"/>
        </w:rPr>
        <w:t xml:space="preserve">aerobic, </w:t>
      </w:r>
      <w:proofErr w:type="spellStart"/>
      <w:r w:rsidRPr="00215AF4">
        <w:rPr>
          <w:rFonts w:ascii="Cambria" w:hAnsi="Cambria" w:cs="Arial"/>
        </w:rPr>
        <w:t>aqua</w:t>
      </w:r>
      <w:proofErr w:type="spellEnd"/>
      <w:r w:rsidRPr="00215AF4">
        <w:rPr>
          <w:rFonts w:ascii="Cambria" w:hAnsi="Cambria" w:cs="Arial"/>
        </w:rPr>
        <w:t xml:space="preserve"> aerobic, basen,  fitness, gimnastyka, grota solna, </w:t>
      </w:r>
      <w:proofErr w:type="spellStart"/>
      <w:r w:rsidRPr="00215AF4">
        <w:rPr>
          <w:rFonts w:ascii="Cambria" w:hAnsi="Cambria" w:cs="Arial"/>
        </w:rPr>
        <w:t>indoor</w:t>
      </w:r>
      <w:proofErr w:type="spellEnd"/>
      <w:r w:rsidRPr="00215AF4">
        <w:rPr>
          <w:rFonts w:ascii="Cambria" w:hAnsi="Cambria" w:cs="Arial"/>
        </w:rPr>
        <w:t xml:space="preserve"> </w:t>
      </w:r>
      <w:proofErr w:type="spellStart"/>
      <w:r w:rsidRPr="00215AF4">
        <w:rPr>
          <w:rFonts w:ascii="Cambria" w:hAnsi="Cambria" w:cs="Arial"/>
        </w:rPr>
        <w:t>cycling</w:t>
      </w:r>
      <w:proofErr w:type="spellEnd"/>
      <w:r w:rsidRPr="00215AF4">
        <w:rPr>
          <w:rFonts w:ascii="Cambria" w:hAnsi="Cambria" w:cs="Arial"/>
        </w:rPr>
        <w:t>, jacuzzi, joga, ,</w:t>
      </w:r>
      <w:r w:rsidR="00C63723">
        <w:rPr>
          <w:rFonts w:ascii="Cambria" w:hAnsi="Cambria" w:cs="Arial"/>
        </w:rPr>
        <w:t>zajęcia sportowe dla kobiet z małymi dziećmi,</w:t>
      </w:r>
      <w:r w:rsidRPr="00215AF4">
        <w:rPr>
          <w:rFonts w:ascii="Cambria" w:hAnsi="Cambria" w:cs="Arial"/>
        </w:rPr>
        <w:t xml:space="preserve"> łaźnia,  na</w:t>
      </w:r>
      <w:r w:rsidR="00F31579">
        <w:rPr>
          <w:rFonts w:ascii="Cambria" w:hAnsi="Cambria" w:cs="Arial"/>
        </w:rPr>
        <w:t xml:space="preserve">uka sztuk walki, nauka tańca, </w:t>
      </w:r>
      <w:proofErr w:type="spellStart"/>
      <w:r w:rsidRPr="00215AF4">
        <w:rPr>
          <w:rFonts w:ascii="Cambria" w:hAnsi="Cambria" w:cs="Arial"/>
        </w:rPr>
        <w:t>pilates</w:t>
      </w:r>
      <w:proofErr w:type="spellEnd"/>
      <w:r w:rsidRPr="00215AF4">
        <w:rPr>
          <w:rFonts w:ascii="Cambria" w:hAnsi="Cambria" w:cs="Arial"/>
        </w:rPr>
        <w:t>, sauna, siłownia, spinning, squash, ścianka wspinaczkowa, wynajem hal sportowych.</w:t>
      </w:r>
    </w:p>
    <w:p w:rsidR="003C59F1" w:rsidRPr="00215AF4" w:rsidRDefault="003C59F1" w:rsidP="00284A34">
      <w:pPr>
        <w:pStyle w:val="Bezodstpw"/>
        <w:ind w:left="709"/>
        <w:jc w:val="both"/>
        <w:rPr>
          <w:rFonts w:ascii="Cambria" w:hAnsi="Cambria" w:cs="Arial"/>
        </w:rPr>
      </w:pPr>
    </w:p>
    <w:p w:rsidR="003C59F1" w:rsidRDefault="002F5025" w:rsidP="00284A34">
      <w:pPr>
        <w:pStyle w:val="Bezodstpw"/>
        <w:ind w:left="709"/>
        <w:jc w:val="both"/>
        <w:rPr>
          <w:rFonts w:ascii="Cambria" w:hAnsi="Cambria" w:cs="Arial"/>
          <w:lang w:eastAsia="pl-PL"/>
        </w:rPr>
      </w:pPr>
      <w:r w:rsidRPr="00215AF4">
        <w:rPr>
          <w:rFonts w:ascii="Cambria" w:hAnsi="Cambria" w:cs="Arial"/>
          <w:lang w:eastAsia="pl-PL"/>
        </w:rPr>
        <w:t xml:space="preserve">Zakres usług dostępnych w ramach programu dla dzieci pracowników </w:t>
      </w:r>
      <w:r w:rsidR="00215AF4">
        <w:rPr>
          <w:rFonts w:ascii="Cambria" w:hAnsi="Cambria" w:cs="Arial"/>
          <w:lang w:eastAsia="pl-PL"/>
        </w:rPr>
        <w:t xml:space="preserve">będzie obejmować usługi </w:t>
      </w:r>
      <w:r w:rsidRPr="00215AF4">
        <w:rPr>
          <w:rFonts w:ascii="Cambria" w:hAnsi="Cambria" w:cs="Arial"/>
          <w:lang w:eastAsia="pl-PL"/>
        </w:rPr>
        <w:t>dostępu do basenów na terenie obiektów sportowych, z którymi Wykonawca ma podpisaną umowę o współpracy. Maksymalna liczba wszystkich usług dostępu do basenów dla dzieci pracowników wynosi 20 w stosunku miesięcznym.</w:t>
      </w:r>
    </w:p>
    <w:p w:rsidR="004701B6" w:rsidRDefault="004701B6" w:rsidP="00284A34">
      <w:pPr>
        <w:pStyle w:val="Bezodstpw"/>
        <w:ind w:left="709"/>
        <w:jc w:val="both"/>
        <w:rPr>
          <w:rFonts w:ascii="Cambria" w:hAnsi="Cambria" w:cs="Arial"/>
          <w:lang w:eastAsia="pl-PL"/>
        </w:rPr>
      </w:pPr>
    </w:p>
    <w:p w:rsidR="007129C8" w:rsidRPr="00215AF4" w:rsidRDefault="007129C8" w:rsidP="00284A34">
      <w:pPr>
        <w:pStyle w:val="Bezodstpw"/>
        <w:ind w:left="709"/>
        <w:jc w:val="both"/>
        <w:rPr>
          <w:rFonts w:ascii="Cambria" w:hAnsi="Cambria" w:cs="Arial"/>
        </w:rPr>
      </w:pPr>
    </w:p>
    <w:p w:rsidR="006E4BAF" w:rsidRPr="00215AF4" w:rsidRDefault="00D42EC7" w:rsidP="00111F64">
      <w:pPr>
        <w:pStyle w:val="Bezodstpw"/>
        <w:numPr>
          <w:ilvl w:val="0"/>
          <w:numId w:val="53"/>
        </w:num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Lista</w:t>
      </w:r>
      <w:r w:rsidR="006E4BAF" w:rsidRPr="00215AF4">
        <w:rPr>
          <w:rFonts w:ascii="Cambria" w:hAnsi="Cambria"/>
          <w:lang w:eastAsia="pl-PL"/>
        </w:rPr>
        <w:t xml:space="preserve"> </w:t>
      </w:r>
      <w:r w:rsidR="00291942" w:rsidRPr="00215AF4">
        <w:rPr>
          <w:rFonts w:ascii="Cambria" w:hAnsi="Cambria"/>
          <w:lang w:eastAsia="pl-PL"/>
        </w:rPr>
        <w:t>osób korzystających z wyżej wymienionych usług</w:t>
      </w:r>
      <w:r w:rsidR="006E4BAF" w:rsidRPr="00215AF4">
        <w:rPr>
          <w:rFonts w:ascii="Cambria" w:hAnsi="Cambria"/>
          <w:lang w:eastAsia="pl-PL"/>
        </w:rPr>
        <w:t xml:space="preserve"> zostanie </w:t>
      </w:r>
      <w:r w:rsidR="00291942" w:rsidRPr="00215AF4">
        <w:rPr>
          <w:rFonts w:ascii="Cambria" w:hAnsi="Cambria"/>
          <w:lang w:eastAsia="pl-PL"/>
        </w:rPr>
        <w:t>sporządzona</w:t>
      </w:r>
      <w:r w:rsidR="006E4BAF" w:rsidRPr="00215AF4">
        <w:rPr>
          <w:rFonts w:ascii="Cambria" w:hAnsi="Cambria"/>
          <w:lang w:eastAsia="pl-PL"/>
        </w:rPr>
        <w:t xml:space="preserve"> przez Zamawiającego </w:t>
      </w:r>
      <w:r w:rsidR="00291942" w:rsidRPr="00215AF4">
        <w:rPr>
          <w:rFonts w:ascii="Cambria" w:hAnsi="Cambria"/>
          <w:lang w:eastAsia="pl-PL"/>
        </w:rPr>
        <w:t>i </w:t>
      </w:r>
      <w:r w:rsidR="006E4BAF" w:rsidRPr="00215AF4">
        <w:rPr>
          <w:rFonts w:ascii="Cambria" w:hAnsi="Cambria"/>
          <w:lang w:eastAsia="pl-PL"/>
        </w:rPr>
        <w:t>przekazan</w:t>
      </w:r>
      <w:r w:rsidR="00291942" w:rsidRPr="00215AF4">
        <w:rPr>
          <w:rFonts w:ascii="Cambria" w:hAnsi="Cambria"/>
          <w:lang w:eastAsia="pl-PL"/>
        </w:rPr>
        <w:t>a</w:t>
      </w:r>
      <w:r w:rsidR="006E4BAF" w:rsidRPr="00215AF4">
        <w:rPr>
          <w:rFonts w:ascii="Cambria" w:hAnsi="Cambria"/>
          <w:lang w:eastAsia="pl-PL"/>
        </w:rPr>
        <w:t xml:space="preserve"> Wykonawcy w terminie 7 dni od daty podpisania umowy. </w:t>
      </w:r>
    </w:p>
    <w:p w:rsidR="006E4BAF" w:rsidRPr="00215AF4" w:rsidRDefault="006E4BAF" w:rsidP="00284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 xml:space="preserve">Opłata związana z korzystaniem z obiektów sportowych i zajęć sportowych będzie płatna przez okres realizacji zamówienia, w stosunku miesięcznym. </w:t>
      </w:r>
    </w:p>
    <w:p w:rsidR="006E4BAF" w:rsidRPr="00215AF4" w:rsidRDefault="006E4BAF" w:rsidP="00284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>Liczba pracowników</w:t>
      </w:r>
      <w:r w:rsidR="00AA0477" w:rsidRPr="00215AF4">
        <w:rPr>
          <w:rFonts w:ascii="Cambria" w:eastAsia="Times New Roman" w:hAnsi="Cambria" w:cs="Arial"/>
          <w:color w:val="000000"/>
          <w:lang w:eastAsia="pl-PL"/>
        </w:rPr>
        <w:t xml:space="preserve"> IBE będących Uczestnikami Programu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: </w:t>
      </w:r>
      <w:r w:rsidR="00D82D54" w:rsidRPr="00215AF4">
        <w:rPr>
          <w:rFonts w:ascii="Cambria" w:eastAsia="Times New Roman" w:hAnsi="Cambria" w:cs="Arial"/>
          <w:color w:val="000000"/>
          <w:lang w:eastAsia="pl-PL"/>
        </w:rPr>
        <w:t>maks.</w:t>
      </w:r>
      <w:r w:rsidR="00AA0477" w:rsidRPr="00215AF4"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="00C72E59">
        <w:rPr>
          <w:rFonts w:ascii="Cambria" w:eastAsia="Times New Roman" w:hAnsi="Cambria" w:cs="Arial"/>
          <w:color w:val="000000"/>
          <w:lang w:eastAsia="pl-PL"/>
        </w:rPr>
        <w:t>50</w:t>
      </w:r>
      <w:r w:rsidR="00AA0477" w:rsidRPr="00215AF4">
        <w:rPr>
          <w:rFonts w:ascii="Cambria" w:eastAsia="Times New Roman" w:hAnsi="Cambria" w:cs="Arial"/>
          <w:color w:val="000000"/>
          <w:lang w:eastAsia="pl-PL"/>
        </w:rPr>
        <w:t xml:space="preserve"> osób.</w:t>
      </w:r>
      <w:r w:rsidR="007D614A" w:rsidRPr="00215AF4">
        <w:rPr>
          <w:rFonts w:ascii="Cambria" w:eastAsia="Times New Roman" w:hAnsi="Cambria" w:cs="Arial"/>
          <w:color w:val="000000"/>
          <w:lang w:eastAsia="pl-PL"/>
        </w:rPr>
        <w:t xml:space="preserve"> Minimalna liczba osób korzystających z usług to 20 osób. W przypadku gdy przez okres co najmniej 3 miesięcy średnia liczba osób korzystających będzie niższa niż 20 Wykonawcy przysługuje prawo wypowiedzenia umowy z zachowaniem miesięcznego terminu wypowiedzenia.</w:t>
      </w:r>
    </w:p>
    <w:p w:rsidR="006E4BAF" w:rsidRPr="00215AF4" w:rsidRDefault="006E4BAF" w:rsidP="00284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 xml:space="preserve">Cena przez cały okres realizacji zamówienia będzie niezmienna. </w:t>
      </w:r>
    </w:p>
    <w:p w:rsidR="004A0B92" w:rsidRPr="00215AF4" w:rsidRDefault="006E4BAF" w:rsidP="00284A3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 xml:space="preserve">Wykonawca wykonywać będzie zobowiązania wynikające z umowy za pośrednictwem placówek (punktów obsługi) na terenie </w:t>
      </w:r>
      <w:r w:rsidR="00AA0477" w:rsidRPr="00215AF4">
        <w:rPr>
          <w:rFonts w:ascii="Cambria" w:eastAsia="Times New Roman" w:hAnsi="Cambria" w:cs="Arial"/>
          <w:color w:val="000000"/>
          <w:lang w:eastAsia="pl-PL"/>
        </w:rPr>
        <w:t xml:space="preserve">całego 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 kraju.</w:t>
      </w:r>
    </w:p>
    <w:p w:rsidR="006E4BAF" w:rsidRPr="00215AF4" w:rsidRDefault="006E4BAF" w:rsidP="00284A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 xml:space="preserve">Wykonawca zapewnia </w:t>
      </w:r>
      <w:r w:rsidR="00D42EC7">
        <w:rPr>
          <w:rFonts w:ascii="Cambria" w:eastAsia="Times New Roman" w:hAnsi="Cambria" w:cs="Arial"/>
          <w:color w:val="000000"/>
          <w:lang w:eastAsia="pl-PL"/>
        </w:rPr>
        <w:t xml:space="preserve">pracownikom </w:t>
      </w:r>
      <w:r w:rsidRPr="00215AF4">
        <w:rPr>
          <w:rFonts w:ascii="Cambria" w:eastAsia="Times New Roman" w:hAnsi="Cambria" w:cs="Arial"/>
          <w:color w:val="000000"/>
          <w:lang w:eastAsia="pl-PL"/>
        </w:rPr>
        <w:t>Zamawiające</w:t>
      </w:r>
      <w:r w:rsidR="00D42EC7">
        <w:rPr>
          <w:rFonts w:ascii="Cambria" w:eastAsia="Times New Roman" w:hAnsi="Cambria" w:cs="Arial"/>
          <w:color w:val="000000"/>
          <w:lang w:eastAsia="pl-PL"/>
        </w:rPr>
        <w:t>go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 możliwość swobodnego wyboru obiektów i zajęć. </w:t>
      </w:r>
    </w:p>
    <w:p w:rsidR="00215AF4" w:rsidRDefault="00215AF4" w:rsidP="00284A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</w:p>
    <w:p w:rsidR="00B17767" w:rsidRPr="00215AF4" w:rsidRDefault="00B17767" w:rsidP="00215AF4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>Do zadań Wykonawcy należy:</w:t>
      </w:r>
    </w:p>
    <w:p w:rsidR="00B17767" w:rsidRPr="00215AF4" w:rsidRDefault="00B17767" w:rsidP="00284A34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color w:val="000000"/>
          <w:lang w:eastAsia="pl-PL"/>
        </w:rPr>
        <w:t>świadczenie usług sportowych i rekreacyjnych w obiektach sportowych</w:t>
      </w:r>
      <w:r w:rsidR="00111F64">
        <w:rPr>
          <w:rFonts w:ascii="Cambria" w:eastAsia="Times New Roman" w:hAnsi="Cambria" w:cs="Arial"/>
          <w:color w:val="000000"/>
          <w:lang w:eastAsia="pl-PL"/>
        </w:rPr>
        <w:t xml:space="preserve"> </w:t>
      </w:r>
      <w:r w:rsidR="00074638" w:rsidRPr="00215AF4">
        <w:rPr>
          <w:rFonts w:ascii="Cambria" w:eastAsia="Times New Roman" w:hAnsi="Cambria" w:cs="Arial"/>
          <w:color w:val="000000"/>
          <w:lang w:eastAsia="pl-PL"/>
        </w:rPr>
        <w:t>oraz wynajem obiektów sportowych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 na terenie całej Polski</w:t>
      </w:r>
      <w:r w:rsidR="00074638" w:rsidRPr="00215AF4">
        <w:rPr>
          <w:rFonts w:ascii="Cambria" w:eastAsia="Times New Roman" w:hAnsi="Cambria" w:cs="Arial"/>
          <w:color w:val="000000"/>
          <w:lang w:eastAsia="pl-PL"/>
        </w:rPr>
        <w:t xml:space="preserve"> zgodnie z opisem w pkt. II</w:t>
      </w:r>
      <w:r w:rsidRPr="00215AF4">
        <w:rPr>
          <w:rFonts w:ascii="Cambria" w:eastAsia="Times New Roman" w:hAnsi="Cambria" w:cs="Arial"/>
          <w:color w:val="000000"/>
          <w:lang w:eastAsia="pl-PL"/>
        </w:rPr>
        <w:t>.</w:t>
      </w:r>
    </w:p>
    <w:p w:rsidR="00B17767" w:rsidRPr="00215AF4" w:rsidRDefault="0029194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 xml:space="preserve">jeżeli </w:t>
      </w:r>
      <w:r w:rsidR="007D614A" w:rsidRPr="00215AF4">
        <w:rPr>
          <w:rFonts w:ascii="Cambria" w:hAnsi="Cambria" w:cs="Arial"/>
          <w:lang w:val="pl-PL"/>
        </w:rPr>
        <w:t>dostęp do świadczonych przez Wykonawcę usług odbywa się na podstawie kart abonamentowyc</w:t>
      </w:r>
      <w:r w:rsidR="00215AF4">
        <w:rPr>
          <w:rFonts w:ascii="Cambria" w:hAnsi="Cambria" w:cs="Arial"/>
          <w:lang w:val="pl-PL"/>
        </w:rPr>
        <w:t xml:space="preserve">h, </w:t>
      </w:r>
      <w:r w:rsidR="00AB2656" w:rsidRPr="00215AF4">
        <w:rPr>
          <w:rFonts w:ascii="Cambria" w:hAnsi="Cambria" w:cs="Arial"/>
          <w:lang w:val="pl-PL"/>
        </w:rPr>
        <w:t>Wykonawca udostępni je bezpłatnie pracownikom Zamawiającego. Dostarczanie nowych kart bądź duplikatów kart do siedziby Zamawiającego</w:t>
      </w:r>
      <w:r w:rsidR="00215AF4">
        <w:rPr>
          <w:rFonts w:ascii="Cambria" w:hAnsi="Cambria" w:cs="Arial"/>
          <w:lang w:val="pl-PL"/>
        </w:rPr>
        <w:t xml:space="preserve"> nastąpi</w:t>
      </w:r>
      <w:r w:rsidR="00AB2656" w:rsidRPr="00215AF4">
        <w:rPr>
          <w:rFonts w:ascii="Cambria" w:hAnsi="Cambria" w:cs="Arial"/>
          <w:lang w:val="pl-PL"/>
        </w:rPr>
        <w:t xml:space="preserve"> w terminie 3 dni roboczych od zgłoszenia zapotrzebowania przez Zamawiającego</w:t>
      </w:r>
      <w:r w:rsidR="00937C7F" w:rsidRPr="00215AF4">
        <w:rPr>
          <w:rFonts w:ascii="Cambria" w:hAnsi="Cambria" w:cs="Arial"/>
          <w:lang w:val="pl-PL"/>
        </w:rPr>
        <w:t>,</w:t>
      </w:r>
    </w:p>
    <w:p w:rsidR="00F63A61" w:rsidRPr="00215AF4" w:rsidRDefault="00215AF4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>
        <w:rPr>
          <w:rFonts w:ascii="Cambria" w:hAnsi="Cambria" w:cs="Arial"/>
          <w:lang w:val="pl-PL"/>
        </w:rPr>
        <w:lastRenderedPageBreak/>
        <w:t>a</w:t>
      </w:r>
      <w:r w:rsidR="00CC4B16" w:rsidRPr="00215AF4">
        <w:rPr>
          <w:rFonts w:ascii="Cambria" w:hAnsi="Cambria" w:cs="Arial"/>
          <w:lang w:val="pl-PL"/>
        </w:rPr>
        <w:t>bonamenty sportowe oferowane przez Wykonawc</w:t>
      </w:r>
      <w:r w:rsidR="00937C7F" w:rsidRPr="00215AF4">
        <w:rPr>
          <w:rFonts w:ascii="Cambria" w:hAnsi="Cambria" w:cs="Arial"/>
          <w:lang w:val="pl-PL"/>
        </w:rPr>
        <w:t>ę</w:t>
      </w:r>
      <w:r w:rsidR="00CC4B16" w:rsidRPr="00215AF4">
        <w:rPr>
          <w:rFonts w:ascii="Cambria" w:hAnsi="Cambria" w:cs="Arial"/>
          <w:lang w:val="pl-PL"/>
        </w:rPr>
        <w:t xml:space="preserve"> dla pracowników Zamawiaj</w:t>
      </w:r>
      <w:r w:rsidR="00937C7F" w:rsidRPr="00215AF4">
        <w:rPr>
          <w:rFonts w:ascii="Cambria" w:hAnsi="Cambria" w:cs="Arial"/>
          <w:lang w:val="pl-PL"/>
        </w:rPr>
        <w:t>ą</w:t>
      </w:r>
      <w:r w:rsidR="00CC4B16" w:rsidRPr="00215AF4">
        <w:rPr>
          <w:rFonts w:ascii="Cambria" w:hAnsi="Cambria" w:cs="Arial"/>
          <w:lang w:val="pl-PL"/>
        </w:rPr>
        <w:t>cego musz</w:t>
      </w:r>
      <w:r w:rsidR="00937C7F" w:rsidRPr="00215AF4">
        <w:rPr>
          <w:rFonts w:ascii="Cambria" w:hAnsi="Cambria" w:cs="Arial"/>
          <w:lang w:val="pl-PL"/>
        </w:rPr>
        <w:t>ą</w:t>
      </w:r>
      <w:r w:rsidR="00CC4B16" w:rsidRPr="00215AF4">
        <w:rPr>
          <w:rFonts w:ascii="Cambria" w:hAnsi="Cambria" w:cs="Arial"/>
          <w:lang w:val="pl-PL"/>
        </w:rPr>
        <w:t xml:space="preserve"> mieć</w:t>
      </w:r>
      <w:r w:rsidR="00284A34" w:rsidRPr="00215AF4">
        <w:rPr>
          <w:rFonts w:ascii="Cambria" w:hAnsi="Cambria" w:cs="Arial"/>
          <w:lang w:val="pl-PL"/>
        </w:rPr>
        <w:t xml:space="preserve"> </w:t>
      </w:r>
      <w:r w:rsidR="00CC4B16" w:rsidRPr="00215AF4">
        <w:rPr>
          <w:rFonts w:ascii="Cambria" w:hAnsi="Cambria" w:cs="Arial"/>
          <w:lang w:val="pl-PL"/>
        </w:rPr>
        <w:t xml:space="preserve">charakter OPEN przez co należy rozumieć brak jakichkolwiek </w:t>
      </w:r>
      <w:r w:rsidR="004A0B92" w:rsidRPr="00215AF4">
        <w:rPr>
          <w:rFonts w:ascii="Cambria" w:hAnsi="Cambria" w:cs="Arial"/>
          <w:lang w:val="pl-PL"/>
        </w:rPr>
        <w:t>ograniczeń</w:t>
      </w:r>
      <w:r w:rsidR="00CC4B16" w:rsidRPr="00215AF4">
        <w:rPr>
          <w:rFonts w:ascii="Cambria" w:hAnsi="Cambria" w:cs="Arial"/>
          <w:lang w:val="pl-PL"/>
        </w:rPr>
        <w:t xml:space="preserve"> w korzystaniu z</w:t>
      </w:r>
      <w:r w:rsidR="00937C7F" w:rsidRPr="00215AF4">
        <w:rPr>
          <w:rFonts w:ascii="Cambria" w:hAnsi="Cambria" w:cs="Arial"/>
          <w:lang w:val="pl-PL"/>
        </w:rPr>
        <w:t> </w:t>
      </w:r>
      <w:r w:rsidR="00CC4B16" w:rsidRPr="00215AF4">
        <w:rPr>
          <w:rFonts w:ascii="Cambria" w:hAnsi="Cambria" w:cs="Arial"/>
          <w:lang w:val="pl-PL"/>
        </w:rPr>
        <w:t>obiektów</w:t>
      </w:r>
      <w:r w:rsidR="00284A34" w:rsidRPr="00215AF4">
        <w:rPr>
          <w:rFonts w:ascii="Cambria" w:hAnsi="Cambria" w:cs="Arial"/>
          <w:lang w:val="pl-PL"/>
        </w:rPr>
        <w:t xml:space="preserve"> </w:t>
      </w:r>
      <w:r w:rsidR="00CC4B16" w:rsidRPr="00215AF4">
        <w:rPr>
          <w:rFonts w:ascii="Cambria" w:hAnsi="Cambria" w:cs="Arial"/>
          <w:lang w:val="pl-PL"/>
        </w:rPr>
        <w:t>sportowych przez 7 dni w tygodniu za wyj</w:t>
      </w:r>
      <w:r w:rsidR="00937C7F" w:rsidRPr="00215AF4">
        <w:rPr>
          <w:rFonts w:ascii="Cambria" w:hAnsi="Cambria" w:cs="Arial"/>
          <w:lang w:val="pl-PL"/>
        </w:rPr>
        <w:t>ą</w:t>
      </w:r>
      <w:r w:rsidR="00CC4B16" w:rsidRPr="00215AF4">
        <w:rPr>
          <w:rFonts w:ascii="Cambria" w:hAnsi="Cambria" w:cs="Arial"/>
          <w:lang w:val="pl-PL"/>
        </w:rPr>
        <w:t>tkiem ograniczeń wprowadzonych przez dany o</w:t>
      </w:r>
      <w:r w:rsidR="00074638" w:rsidRPr="00215AF4">
        <w:rPr>
          <w:rFonts w:ascii="Cambria" w:hAnsi="Cambria" w:cs="Arial"/>
          <w:lang w:val="pl-PL"/>
        </w:rPr>
        <w:t>ś</w:t>
      </w:r>
      <w:r w:rsidR="00CC4B16" w:rsidRPr="00215AF4">
        <w:rPr>
          <w:rFonts w:ascii="Cambria" w:hAnsi="Cambria" w:cs="Arial"/>
          <w:lang w:val="pl-PL"/>
        </w:rPr>
        <w:t>rodek</w:t>
      </w:r>
      <w:r w:rsidR="00284A34" w:rsidRPr="00215AF4">
        <w:rPr>
          <w:rFonts w:ascii="Cambria" w:hAnsi="Cambria" w:cs="Arial"/>
          <w:lang w:val="pl-PL"/>
        </w:rPr>
        <w:t xml:space="preserve"> </w:t>
      </w:r>
      <w:r w:rsidR="004A0B92" w:rsidRPr="00215AF4">
        <w:rPr>
          <w:rFonts w:ascii="Cambria" w:hAnsi="Cambria" w:cs="Arial"/>
          <w:lang w:val="pl-PL"/>
        </w:rPr>
        <w:t>wynikających</w:t>
      </w:r>
      <w:r w:rsidR="00CC4B16" w:rsidRPr="00215AF4">
        <w:rPr>
          <w:rFonts w:ascii="Cambria" w:hAnsi="Cambria" w:cs="Arial"/>
          <w:lang w:val="pl-PL"/>
        </w:rPr>
        <w:t xml:space="preserve"> z </w:t>
      </w:r>
      <w:r w:rsidR="004A0B92" w:rsidRPr="00215AF4">
        <w:rPr>
          <w:rFonts w:ascii="Cambria" w:hAnsi="Cambria" w:cs="Arial"/>
          <w:lang w:val="pl-PL"/>
        </w:rPr>
        <w:t>obowiązujących</w:t>
      </w:r>
      <w:r w:rsidR="00CC4B16" w:rsidRPr="00215AF4">
        <w:rPr>
          <w:rFonts w:ascii="Cambria" w:hAnsi="Cambria" w:cs="Arial"/>
          <w:lang w:val="pl-PL"/>
        </w:rPr>
        <w:t xml:space="preserve"> w </w:t>
      </w:r>
      <w:r w:rsidR="004A0B92" w:rsidRPr="00215AF4">
        <w:rPr>
          <w:rFonts w:ascii="Cambria" w:hAnsi="Cambria" w:cs="Arial"/>
          <w:lang w:val="pl-PL"/>
        </w:rPr>
        <w:t>ośrodku</w:t>
      </w:r>
      <w:r w:rsidR="00CC4B16" w:rsidRPr="00215AF4">
        <w:rPr>
          <w:rFonts w:ascii="Cambria" w:hAnsi="Cambria" w:cs="Arial"/>
          <w:lang w:val="pl-PL"/>
        </w:rPr>
        <w:t xml:space="preserve"> godzin pracy, regulaminów i grafików.</w:t>
      </w:r>
    </w:p>
    <w:p w:rsidR="00B17767" w:rsidRPr="00215AF4" w:rsidRDefault="0029194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>s</w:t>
      </w:r>
      <w:r w:rsidR="00B17767" w:rsidRPr="00215AF4">
        <w:rPr>
          <w:rFonts w:ascii="Cambria" w:hAnsi="Cambria" w:cs="Arial"/>
          <w:lang w:val="pl-PL"/>
        </w:rPr>
        <w:t xml:space="preserve">porządzanie kwartalnych zestawień z wykorzystania środków w ramach umowy </w:t>
      </w:r>
      <w:r w:rsidR="00A01261" w:rsidRPr="00215AF4">
        <w:rPr>
          <w:rFonts w:ascii="Cambria" w:hAnsi="Cambria" w:cs="Arial"/>
          <w:lang w:val="pl-PL"/>
        </w:rPr>
        <w:t>zawierających przynajmniej informację o liczbie osób w danym miesiącu korzystających z usług sportowych i</w:t>
      </w:r>
      <w:r w:rsidR="00D82D54" w:rsidRPr="00215AF4">
        <w:rPr>
          <w:rFonts w:ascii="Cambria" w:hAnsi="Cambria" w:cs="Arial"/>
          <w:lang w:val="pl-PL"/>
        </w:rPr>
        <w:t> </w:t>
      </w:r>
      <w:r w:rsidR="00A01261" w:rsidRPr="00215AF4">
        <w:rPr>
          <w:rFonts w:ascii="Cambria" w:hAnsi="Cambria" w:cs="Arial"/>
          <w:lang w:val="pl-PL"/>
        </w:rPr>
        <w:t>rekreacyjnych w ramach umowy oraz kwocie zobowiązań Zamawia</w:t>
      </w:r>
      <w:r w:rsidR="006624C9" w:rsidRPr="00215AF4">
        <w:rPr>
          <w:rFonts w:ascii="Cambria" w:hAnsi="Cambria" w:cs="Arial"/>
          <w:lang w:val="pl-PL"/>
        </w:rPr>
        <w:t>jącego w stosunku do</w:t>
      </w:r>
      <w:r w:rsidR="00D82D54" w:rsidRPr="00215AF4">
        <w:rPr>
          <w:rFonts w:ascii="Cambria" w:hAnsi="Cambria" w:cs="Arial"/>
          <w:lang w:val="pl-PL"/>
        </w:rPr>
        <w:t> </w:t>
      </w:r>
      <w:r w:rsidR="006624C9" w:rsidRPr="00215AF4">
        <w:rPr>
          <w:rFonts w:ascii="Cambria" w:hAnsi="Cambria" w:cs="Arial"/>
          <w:lang w:val="pl-PL"/>
        </w:rPr>
        <w:t xml:space="preserve">Wykonawcy. </w:t>
      </w:r>
      <w:r w:rsidR="00A01261" w:rsidRPr="00215AF4">
        <w:rPr>
          <w:rFonts w:ascii="Cambria" w:hAnsi="Cambria" w:cs="Arial"/>
          <w:lang w:val="pl-PL"/>
        </w:rPr>
        <w:t>Raporty będą sporządzane i uaktualniane raz na kwartał w sposób narastający. Termin przesłania raportu to 5 dzień każdego kolejnego kwartału.</w:t>
      </w:r>
    </w:p>
    <w:p w:rsidR="00A01261" w:rsidRPr="00215AF4" w:rsidRDefault="0029194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eastAsia="Times New Roman" w:hAnsi="Cambria" w:cs="Arial"/>
          <w:color w:val="000000"/>
          <w:lang w:val="pl-PL" w:eastAsia="pl-PL"/>
        </w:rPr>
        <w:t>z</w:t>
      </w:r>
      <w:r w:rsidR="00A01261" w:rsidRPr="00215AF4">
        <w:rPr>
          <w:rFonts w:ascii="Cambria" w:eastAsia="Times New Roman" w:hAnsi="Cambria" w:cs="Arial"/>
          <w:color w:val="000000"/>
          <w:lang w:val="pl-PL" w:eastAsia="pl-PL"/>
        </w:rPr>
        <w:t xml:space="preserve">apewnienie </w:t>
      </w:r>
      <w:r w:rsidR="00A01261" w:rsidRPr="00215AF4">
        <w:rPr>
          <w:rFonts w:ascii="Cambria" w:hAnsi="Cambria" w:cs="Arial"/>
          <w:lang w:val="pl-PL"/>
        </w:rPr>
        <w:t>utrzymania i ciągłej gotowości dostępu</w:t>
      </w:r>
      <w:r w:rsidR="006624C9" w:rsidRPr="00215AF4">
        <w:rPr>
          <w:rFonts w:ascii="Cambria" w:hAnsi="Cambria" w:cs="Arial"/>
          <w:lang w:val="pl-PL"/>
        </w:rPr>
        <w:t xml:space="preserve"> do</w:t>
      </w:r>
      <w:r w:rsidR="00A01261" w:rsidRPr="00215AF4">
        <w:rPr>
          <w:rFonts w:ascii="Cambria" w:hAnsi="Cambria" w:cs="Arial"/>
          <w:lang w:val="pl-PL"/>
        </w:rPr>
        <w:t xml:space="preserve"> ww. usług w okresie trwania umowy.</w:t>
      </w:r>
    </w:p>
    <w:p w:rsidR="00A01261" w:rsidRPr="00215AF4" w:rsidRDefault="0029194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eastAsia="Times New Roman" w:hAnsi="Cambria" w:cs="Arial"/>
          <w:color w:val="000000"/>
          <w:lang w:val="pl-PL" w:eastAsia="pl-PL"/>
        </w:rPr>
        <w:t>z</w:t>
      </w:r>
      <w:r w:rsidR="00A01261" w:rsidRPr="00215AF4">
        <w:rPr>
          <w:rFonts w:ascii="Cambria" w:eastAsia="Times New Roman" w:hAnsi="Cambria" w:cs="Arial"/>
          <w:color w:val="000000"/>
          <w:lang w:val="pl-PL" w:eastAsia="pl-PL"/>
        </w:rPr>
        <w:t xml:space="preserve">apewnienia </w:t>
      </w:r>
      <w:r w:rsidR="00A01261" w:rsidRPr="00215AF4">
        <w:rPr>
          <w:rFonts w:ascii="Cambria" w:hAnsi="Cambria" w:cs="Arial"/>
          <w:lang w:val="pl-PL"/>
        </w:rPr>
        <w:t>zdalnej obsługi informatycznej związanej z obsługą pracowników IBE w</w:t>
      </w:r>
      <w:r w:rsidR="00937C7F" w:rsidRPr="00215AF4">
        <w:rPr>
          <w:rFonts w:ascii="Cambria" w:hAnsi="Cambria" w:cs="Arial"/>
          <w:lang w:val="pl-PL"/>
        </w:rPr>
        <w:t> </w:t>
      </w:r>
      <w:r w:rsidR="00A01261" w:rsidRPr="00215AF4">
        <w:rPr>
          <w:rFonts w:ascii="Cambria" w:hAnsi="Cambria" w:cs="Arial"/>
          <w:lang w:val="pl-PL"/>
        </w:rPr>
        <w:t>placówkach, z którymi Wykonawca ma podpisaną umowę o współpracy.</w:t>
      </w:r>
    </w:p>
    <w:p w:rsidR="004A0B92" w:rsidRPr="00215AF4" w:rsidRDefault="0029194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>z</w:t>
      </w:r>
      <w:r w:rsidR="008B63DD" w:rsidRPr="00215AF4">
        <w:rPr>
          <w:rFonts w:ascii="Cambria" w:hAnsi="Cambria" w:cs="Arial"/>
          <w:lang w:val="pl-PL"/>
        </w:rPr>
        <w:t>apewnienia w trakcie obowiązywania umowy zakres</w:t>
      </w:r>
      <w:r w:rsidR="006624C9" w:rsidRPr="00215AF4">
        <w:rPr>
          <w:rFonts w:ascii="Cambria" w:hAnsi="Cambria" w:cs="Arial"/>
          <w:lang w:val="pl-PL"/>
        </w:rPr>
        <w:t>u</w:t>
      </w:r>
      <w:r w:rsidR="008B63DD" w:rsidRPr="00215AF4">
        <w:rPr>
          <w:rFonts w:ascii="Cambria" w:hAnsi="Cambria" w:cs="Arial"/>
          <w:lang w:val="pl-PL"/>
        </w:rPr>
        <w:t xml:space="preserve"> </w:t>
      </w:r>
      <w:r w:rsidR="00DA6092" w:rsidRPr="00215AF4">
        <w:rPr>
          <w:rFonts w:ascii="Cambria" w:hAnsi="Cambria" w:cs="Arial"/>
          <w:lang w:val="pl-PL"/>
        </w:rPr>
        <w:t xml:space="preserve">wyżej wymienionych </w:t>
      </w:r>
      <w:r w:rsidR="008B63DD" w:rsidRPr="00215AF4">
        <w:rPr>
          <w:rFonts w:ascii="Cambria" w:hAnsi="Cambria" w:cs="Arial"/>
          <w:lang w:val="pl-PL"/>
        </w:rPr>
        <w:t>usług</w:t>
      </w:r>
      <w:r w:rsidR="00DA6092" w:rsidRPr="00215AF4">
        <w:rPr>
          <w:rFonts w:ascii="Cambria" w:hAnsi="Cambria" w:cs="Arial"/>
          <w:lang w:val="pl-PL"/>
        </w:rPr>
        <w:t>. Wykonawca zobowiązany jest do zapewnienie dostępu</w:t>
      </w:r>
      <w:r w:rsidR="003C59F1" w:rsidRPr="00215AF4">
        <w:rPr>
          <w:rFonts w:ascii="Cambria" w:hAnsi="Cambria" w:cs="Arial"/>
          <w:lang w:val="pl-PL"/>
        </w:rPr>
        <w:t xml:space="preserve"> na terenie całej Polski</w:t>
      </w:r>
      <w:r w:rsidR="00DA6092" w:rsidRPr="00215AF4">
        <w:rPr>
          <w:rFonts w:ascii="Cambria" w:hAnsi="Cambria" w:cs="Arial"/>
          <w:lang w:val="pl-PL"/>
        </w:rPr>
        <w:t xml:space="preserve"> do min.</w:t>
      </w:r>
      <w:r w:rsidR="008B63DD" w:rsidRPr="00215AF4">
        <w:rPr>
          <w:rFonts w:ascii="Cambria" w:hAnsi="Cambria" w:cs="Arial"/>
          <w:lang w:val="pl-PL"/>
        </w:rPr>
        <w:t xml:space="preserve"> </w:t>
      </w:r>
      <w:r w:rsidR="004701B6">
        <w:rPr>
          <w:rFonts w:ascii="Cambria" w:hAnsi="Cambria" w:cs="Arial"/>
          <w:lang w:val="pl-PL"/>
        </w:rPr>
        <w:t>2</w:t>
      </w:r>
      <w:r w:rsidR="008B63DD" w:rsidRPr="00215AF4">
        <w:rPr>
          <w:rFonts w:ascii="Cambria" w:hAnsi="Cambria" w:cs="Arial"/>
          <w:lang w:val="pl-PL"/>
        </w:rPr>
        <w:t xml:space="preserve">000 </w:t>
      </w:r>
      <w:r w:rsidR="00DA6092" w:rsidRPr="00215AF4">
        <w:rPr>
          <w:rFonts w:ascii="Cambria" w:hAnsi="Cambria" w:cs="Arial"/>
          <w:lang w:val="pl-PL"/>
        </w:rPr>
        <w:t>obiektów sportowych,  świadczących wyżej wymienione usługi</w:t>
      </w:r>
      <w:r w:rsidR="004701B6">
        <w:rPr>
          <w:rFonts w:ascii="Cambria" w:hAnsi="Cambria" w:cs="Arial"/>
          <w:lang w:val="pl-PL"/>
        </w:rPr>
        <w:t>, w tym 400 miejsc zlokalizowanych na terenie Warszawy.</w:t>
      </w:r>
    </w:p>
    <w:p w:rsidR="008B63DD" w:rsidRPr="00215AF4" w:rsidRDefault="004A0B92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>Zamawiający przewiduje dofinansowanie do indywidualnych abonamentów</w:t>
      </w:r>
      <w:r w:rsidR="002F5025" w:rsidRPr="00215AF4">
        <w:rPr>
          <w:rFonts w:ascii="Cambria" w:hAnsi="Cambria" w:cs="Arial"/>
          <w:lang w:val="pl-PL"/>
        </w:rPr>
        <w:t xml:space="preserve"> dla pracowników</w:t>
      </w:r>
      <w:r w:rsidRPr="00215AF4">
        <w:rPr>
          <w:rFonts w:ascii="Cambria" w:hAnsi="Cambria" w:cs="Arial"/>
          <w:lang w:val="pl-PL"/>
        </w:rPr>
        <w:t xml:space="preserve"> ze środków Zakładowego Funduszu Świadczeń Socjalnych na poziomie 50%</w:t>
      </w:r>
      <w:r w:rsidR="008B63DD" w:rsidRPr="00215AF4">
        <w:rPr>
          <w:rFonts w:ascii="Cambria" w:hAnsi="Cambria" w:cs="Arial"/>
          <w:lang w:val="pl-PL"/>
        </w:rPr>
        <w:t xml:space="preserve"> </w:t>
      </w:r>
    </w:p>
    <w:p w:rsidR="002F5025" w:rsidRPr="004701B6" w:rsidRDefault="002F5025" w:rsidP="00284A34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lang w:val="pl-PL" w:eastAsia="pl-PL"/>
        </w:rPr>
      </w:pPr>
      <w:r w:rsidRPr="00215AF4">
        <w:rPr>
          <w:rFonts w:ascii="Cambria" w:hAnsi="Cambria" w:cs="Arial"/>
          <w:lang w:val="pl-PL"/>
        </w:rPr>
        <w:t xml:space="preserve">Zamawiający przewiduje </w:t>
      </w:r>
      <w:r w:rsidR="00D12569" w:rsidRPr="00215AF4">
        <w:rPr>
          <w:rFonts w:ascii="Cambria" w:hAnsi="Cambria" w:cs="Arial"/>
          <w:lang w:val="pl-PL"/>
        </w:rPr>
        <w:t>do</w:t>
      </w:r>
      <w:r w:rsidRPr="00215AF4">
        <w:rPr>
          <w:rFonts w:ascii="Cambria" w:hAnsi="Cambria" w:cs="Arial"/>
          <w:lang w:val="pl-PL"/>
        </w:rPr>
        <w:t xml:space="preserve">finansowanie maksymalnie 20 usług dostępu do basenów dla dzieci pracowników ze środków Zakładowego Funduszu Świadczeń Socjalnych na poziomie </w:t>
      </w:r>
      <w:r w:rsidR="00D12569" w:rsidRPr="00215AF4">
        <w:rPr>
          <w:rFonts w:ascii="Cambria" w:hAnsi="Cambria" w:cs="Arial"/>
          <w:lang w:val="pl-PL"/>
        </w:rPr>
        <w:t>50</w:t>
      </w:r>
      <w:r w:rsidRPr="00215AF4">
        <w:rPr>
          <w:rFonts w:ascii="Cambria" w:hAnsi="Cambria" w:cs="Arial"/>
          <w:lang w:val="pl-PL"/>
        </w:rPr>
        <w:t>%.</w:t>
      </w:r>
    </w:p>
    <w:p w:rsidR="00215AF4" w:rsidRDefault="00215AF4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215AF4" w:rsidRPr="00215AF4" w:rsidRDefault="00215AF4" w:rsidP="00284A34">
      <w:pPr>
        <w:spacing w:after="0" w:line="240" w:lineRule="auto"/>
        <w:jc w:val="both"/>
        <w:rPr>
          <w:rFonts w:ascii="Cambria" w:hAnsi="Cambria" w:cs="Arial"/>
          <w:b/>
        </w:rPr>
      </w:pPr>
    </w:p>
    <w:p w:rsidR="00215AF4" w:rsidRPr="00215AF4" w:rsidRDefault="00215AF4" w:rsidP="00215AF4">
      <w:pPr>
        <w:autoSpaceDE w:val="0"/>
        <w:autoSpaceDN w:val="0"/>
        <w:adjustRightInd w:val="0"/>
        <w:spacing w:line="240" w:lineRule="auto"/>
        <w:jc w:val="both"/>
        <w:rPr>
          <w:rFonts w:ascii="Cambria" w:eastAsia="Times New Roman" w:hAnsi="Cambria" w:cs="Arial"/>
          <w:color w:val="000000"/>
          <w:lang w:eastAsia="pl-PL"/>
        </w:rPr>
      </w:pPr>
      <w:r w:rsidRPr="00215AF4">
        <w:rPr>
          <w:rFonts w:ascii="Cambria" w:eastAsia="Times New Roman" w:hAnsi="Cambria" w:cs="Arial"/>
          <w:b/>
          <w:bCs/>
          <w:color w:val="000000"/>
          <w:lang w:eastAsia="pl-PL"/>
        </w:rPr>
        <w:t>Pracownik</w:t>
      </w:r>
      <w:r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 </w:t>
      </w:r>
      <w:r w:rsidRPr="00215AF4">
        <w:rPr>
          <w:rFonts w:ascii="Cambria" w:eastAsia="Times New Roman" w:hAnsi="Cambria" w:cs="Arial"/>
          <w:color w:val="000000"/>
          <w:lang w:eastAsia="pl-PL"/>
        </w:rPr>
        <w:t xml:space="preserve">‐ osoba fizyczna zatrudniona przez Zamawiającego na podstawie umowy o pracę, powołania, wyboru, mianowania, umowy o pracę nakładczą, spółdzielczej umowy o pracę, w pełnym lub niepełnym wymiarze czasu pracy, osoba związana z zamawiającym kontraktem menedżerskim, osoba wykonująca na rzecz Zamawiającego pracę na podstawie umowy zlecenia, umowy o dzieło lub umowy agencyjnej, osoba zatrudniona na podstawie umowy zawartej w wyniku powołania lub wyboru do organu reprezentującego osobę prawną oraz innej umowy nie wymienionej w tej definicji. </w:t>
      </w:r>
    </w:p>
    <w:p w:rsidR="00A66252" w:rsidRPr="00215AF4" w:rsidRDefault="00A66252" w:rsidP="00284A34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818181"/>
          <w:lang w:eastAsia="pl-PL"/>
        </w:rPr>
      </w:pPr>
    </w:p>
    <w:sectPr w:rsidR="00A66252" w:rsidRPr="00215AF4" w:rsidSect="009028E6">
      <w:headerReference w:type="default" r:id="rId8"/>
      <w:footerReference w:type="default" r:id="rId9"/>
      <w:pgSz w:w="11906" w:h="16838"/>
      <w:pgMar w:top="2155" w:right="1077" w:bottom="1701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E9" w:rsidRDefault="00406FE9">
      <w:r>
        <w:separator/>
      </w:r>
    </w:p>
  </w:endnote>
  <w:endnote w:type="continuationSeparator" w:id="0">
    <w:p w:rsidR="00406FE9" w:rsidRDefault="0040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Courier New"/>
    <w:charset w:val="58"/>
    <w:family w:val="auto"/>
    <w:pitch w:val="variable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3E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64" w:rsidRDefault="000C2A33">
    <w:pPr>
      <w:pStyle w:val="Stopka"/>
      <w:jc w:val="right"/>
    </w:pPr>
    <w:fldSimple w:instr=" PAGE   \* MERGEFORMAT ">
      <w:r w:rsidR="002F09D4">
        <w:rPr>
          <w:noProof/>
        </w:rPr>
        <w:t>2</w:t>
      </w:r>
    </w:fldSimple>
  </w:p>
  <w:p w:rsidR="004C2764" w:rsidRPr="00727094" w:rsidRDefault="004C2764" w:rsidP="009028E6">
    <w:pPr>
      <w:spacing w:before="100" w:beforeAutospacing="1" w:after="100" w:afterAutospacing="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E9" w:rsidRDefault="00406FE9">
      <w:r>
        <w:separator/>
      </w:r>
    </w:p>
  </w:footnote>
  <w:footnote w:type="continuationSeparator" w:id="0">
    <w:p w:rsidR="00406FE9" w:rsidRDefault="0040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64" w:rsidRPr="00EE77A9" w:rsidRDefault="008E210D" w:rsidP="009028E6">
    <w:pPr>
      <w:pStyle w:val="Nagwek"/>
      <w:rPr>
        <w:lang w:val="cs-CZ"/>
      </w:rPr>
    </w:pPr>
    <w:r w:rsidRPr="008E210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7800"/>
          <wp:effectExtent l="19050" t="0" r="6350" b="0"/>
          <wp:wrapNone/>
          <wp:docPr id="2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BE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CF3C6D"/>
    <w:multiLevelType w:val="hybridMultilevel"/>
    <w:tmpl w:val="B7F81C14"/>
    <w:lvl w:ilvl="0" w:tplc="7CB2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7F7A0C"/>
    <w:multiLevelType w:val="hybridMultilevel"/>
    <w:tmpl w:val="F2EE5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11E1F"/>
    <w:multiLevelType w:val="hybridMultilevel"/>
    <w:tmpl w:val="78665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21FBB"/>
    <w:multiLevelType w:val="hybridMultilevel"/>
    <w:tmpl w:val="803AAABE"/>
    <w:lvl w:ilvl="0" w:tplc="04150013">
      <w:start w:val="1"/>
      <w:numFmt w:val="upperRoman"/>
      <w:lvlText w:val="%1."/>
      <w:lvlJc w:val="righ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0D397095"/>
    <w:multiLevelType w:val="hybridMultilevel"/>
    <w:tmpl w:val="442CD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50D1E"/>
    <w:multiLevelType w:val="hybridMultilevel"/>
    <w:tmpl w:val="C2E6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51869"/>
    <w:multiLevelType w:val="hybridMultilevel"/>
    <w:tmpl w:val="E36A20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D070D"/>
    <w:multiLevelType w:val="hybridMultilevel"/>
    <w:tmpl w:val="378EBB6C"/>
    <w:lvl w:ilvl="0" w:tplc="0415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12877CF2"/>
    <w:multiLevelType w:val="hybridMultilevel"/>
    <w:tmpl w:val="3D5422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F0E0E"/>
    <w:multiLevelType w:val="hybridMultilevel"/>
    <w:tmpl w:val="D7B032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E446B"/>
    <w:multiLevelType w:val="hybridMultilevel"/>
    <w:tmpl w:val="F224D38C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8D71340"/>
    <w:multiLevelType w:val="hybridMultilevel"/>
    <w:tmpl w:val="2E16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5F01"/>
    <w:multiLevelType w:val="hybridMultilevel"/>
    <w:tmpl w:val="E732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B64FB"/>
    <w:multiLevelType w:val="hybridMultilevel"/>
    <w:tmpl w:val="77E86AD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BF5226D"/>
    <w:multiLevelType w:val="hybridMultilevel"/>
    <w:tmpl w:val="CBECB4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7471E"/>
    <w:multiLevelType w:val="hybridMultilevel"/>
    <w:tmpl w:val="0A363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F3CDE"/>
    <w:multiLevelType w:val="hybridMultilevel"/>
    <w:tmpl w:val="8586C852"/>
    <w:lvl w:ilvl="0" w:tplc="513250F6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2ECD2249"/>
    <w:multiLevelType w:val="hybridMultilevel"/>
    <w:tmpl w:val="254E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422173"/>
    <w:multiLevelType w:val="hybridMultilevel"/>
    <w:tmpl w:val="FFD2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C95DDA"/>
    <w:multiLevelType w:val="hybridMultilevel"/>
    <w:tmpl w:val="A110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30B83"/>
    <w:multiLevelType w:val="hybridMultilevel"/>
    <w:tmpl w:val="BBA2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461DD"/>
    <w:multiLevelType w:val="hybridMultilevel"/>
    <w:tmpl w:val="41DCE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7037CB"/>
    <w:multiLevelType w:val="hybridMultilevel"/>
    <w:tmpl w:val="1B2AC6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3A6A74"/>
    <w:multiLevelType w:val="multilevel"/>
    <w:tmpl w:val="7A2ED49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520"/>
      </w:pPr>
      <w:rPr>
        <w:rFonts w:hint="default"/>
      </w:rPr>
    </w:lvl>
  </w:abstractNum>
  <w:abstractNum w:abstractNumId="28">
    <w:nsid w:val="41842588"/>
    <w:multiLevelType w:val="hybridMultilevel"/>
    <w:tmpl w:val="1B9CA0E0"/>
    <w:lvl w:ilvl="0" w:tplc="96605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22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2C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C3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4C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EB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6D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C0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AD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5093C"/>
    <w:multiLevelType w:val="hybridMultilevel"/>
    <w:tmpl w:val="FF143D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D3462"/>
    <w:multiLevelType w:val="hybridMultilevel"/>
    <w:tmpl w:val="B9CEA346"/>
    <w:lvl w:ilvl="0" w:tplc="041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C3CC1"/>
    <w:multiLevelType w:val="hybridMultilevel"/>
    <w:tmpl w:val="12406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33A3C"/>
    <w:multiLevelType w:val="hybridMultilevel"/>
    <w:tmpl w:val="8DBABB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845E1"/>
    <w:multiLevelType w:val="hybridMultilevel"/>
    <w:tmpl w:val="237251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12B0B"/>
    <w:multiLevelType w:val="hybridMultilevel"/>
    <w:tmpl w:val="DC2ACB30"/>
    <w:lvl w:ilvl="0" w:tplc="0CBAAA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C0B58"/>
    <w:multiLevelType w:val="hybridMultilevel"/>
    <w:tmpl w:val="BE4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E4177"/>
    <w:multiLevelType w:val="hybridMultilevel"/>
    <w:tmpl w:val="46B298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C5E58"/>
    <w:multiLevelType w:val="hybridMultilevel"/>
    <w:tmpl w:val="1DF82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94492F"/>
    <w:multiLevelType w:val="hybridMultilevel"/>
    <w:tmpl w:val="CA14D9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3049A"/>
    <w:multiLevelType w:val="hybridMultilevel"/>
    <w:tmpl w:val="692A1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90F6C"/>
    <w:multiLevelType w:val="hybridMultilevel"/>
    <w:tmpl w:val="AC5A9FA8"/>
    <w:lvl w:ilvl="0" w:tplc="04150003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F25774"/>
    <w:multiLevelType w:val="hybridMultilevel"/>
    <w:tmpl w:val="9B5A3F4C"/>
    <w:lvl w:ilvl="0" w:tplc="0415000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75ADA"/>
    <w:multiLevelType w:val="hybridMultilevel"/>
    <w:tmpl w:val="386E2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B197A"/>
    <w:multiLevelType w:val="hybridMultilevel"/>
    <w:tmpl w:val="B8367DEC"/>
    <w:lvl w:ilvl="0" w:tplc="57F4B768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75033C1D"/>
    <w:multiLevelType w:val="hybridMultilevel"/>
    <w:tmpl w:val="CAF477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25FFE"/>
    <w:multiLevelType w:val="multilevel"/>
    <w:tmpl w:val="A0CA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76B0E6E"/>
    <w:multiLevelType w:val="hybridMultilevel"/>
    <w:tmpl w:val="648834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0243A"/>
    <w:multiLevelType w:val="hybridMultilevel"/>
    <w:tmpl w:val="FC108A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BA54F9"/>
    <w:multiLevelType w:val="multilevel"/>
    <w:tmpl w:val="32C64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>
    <w:nsid w:val="7CAF2542"/>
    <w:multiLevelType w:val="hybridMultilevel"/>
    <w:tmpl w:val="0DD4F4FE"/>
    <w:lvl w:ilvl="0" w:tplc="8FA8A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E9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26B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E08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C8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0F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E2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CE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63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EE1579"/>
    <w:multiLevelType w:val="hybridMultilevel"/>
    <w:tmpl w:val="FB48BB22"/>
    <w:lvl w:ilvl="0" w:tplc="041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236334"/>
    <w:multiLevelType w:val="hybridMultilevel"/>
    <w:tmpl w:val="0610CEF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804ABD"/>
    <w:multiLevelType w:val="hybridMultilevel"/>
    <w:tmpl w:val="102251F4"/>
    <w:lvl w:ilvl="0" w:tplc="0415000F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8"/>
  </w:num>
  <w:num w:numId="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6"/>
  </w:num>
  <w:num w:numId="8">
    <w:abstractNumId w:val="31"/>
  </w:num>
  <w:num w:numId="9">
    <w:abstractNumId w:val="36"/>
  </w:num>
  <w:num w:numId="10">
    <w:abstractNumId w:val="30"/>
  </w:num>
  <w:num w:numId="11">
    <w:abstractNumId w:val="41"/>
  </w:num>
  <w:num w:numId="12">
    <w:abstractNumId w:val="50"/>
  </w:num>
  <w:num w:numId="13">
    <w:abstractNumId w:val="13"/>
  </w:num>
  <w:num w:numId="14">
    <w:abstractNumId w:val="15"/>
  </w:num>
  <w:num w:numId="15">
    <w:abstractNumId w:val="27"/>
  </w:num>
  <w:num w:numId="16">
    <w:abstractNumId w:val="16"/>
  </w:num>
  <w:num w:numId="17">
    <w:abstractNumId w:val="17"/>
  </w:num>
  <w:num w:numId="18">
    <w:abstractNumId w:val="32"/>
  </w:num>
  <w:num w:numId="19">
    <w:abstractNumId w:val="9"/>
  </w:num>
  <w:num w:numId="20">
    <w:abstractNumId w:val="51"/>
  </w:num>
  <w:num w:numId="21">
    <w:abstractNumId w:val="40"/>
  </w:num>
  <w:num w:numId="22">
    <w:abstractNumId w:val="47"/>
  </w:num>
  <w:num w:numId="23">
    <w:abstractNumId w:val="0"/>
  </w:num>
  <w:num w:numId="24">
    <w:abstractNumId w:val="1"/>
  </w:num>
  <w:num w:numId="25">
    <w:abstractNumId w:val="3"/>
  </w:num>
  <w:num w:numId="26">
    <w:abstractNumId w:val="48"/>
  </w:num>
  <w:num w:numId="27">
    <w:abstractNumId w:val="2"/>
  </w:num>
  <w:num w:numId="28">
    <w:abstractNumId w:val="44"/>
  </w:num>
  <w:num w:numId="29">
    <w:abstractNumId w:val="10"/>
  </w:num>
  <w:num w:numId="30">
    <w:abstractNumId w:val="52"/>
  </w:num>
  <w:num w:numId="31">
    <w:abstractNumId w:val="11"/>
  </w:num>
  <w:num w:numId="32">
    <w:abstractNumId w:val="25"/>
  </w:num>
  <w:num w:numId="33">
    <w:abstractNumId w:val="23"/>
  </w:num>
  <w:num w:numId="34">
    <w:abstractNumId w:val="21"/>
  </w:num>
  <w:num w:numId="35">
    <w:abstractNumId w:val="34"/>
  </w:num>
  <w:num w:numId="36">
    <w:abstractNumId w:val="5"/>
  </w:num>
  <w:num w:numId="37">
    <w:abstractNumId w:val="37"/>
  </w:num>
  <w:num w:numId="38">
    <w:abstractNumId w:val="24"/>
  </w:num>
  <w:num w:numId="39">
    <w:abstractNumId w:val="39"/>
  </w:num>
  <w:num w:numId="40">
    <w:abstractNumId w:val="35"/>
  </w:num>
  <w:num w:numId="41">
    <w:abstractNumId w:val="26"/>
  </w:num>
  <w:num w:numId="42">
    <w:abstractNumId w:val="6"/>
  </w:num>
  <w:num w:numId="43">
    <w:abstractNumId w:val="45"/>
  </w:num>
  <w:num w:numId="44">
    <w:abstractNumId w:val="4"/>
  </w:num>
  <w:num w:numId="45">
    <w:abstractNumId w:val="12"/>
  </w:num>
  <w:num w:numId="46">
    <w:abstractNumId w:val="29"/>
  </w:num>
  <w:num w:numId="47">
    <w:abstractNumId w:val="19"/>
  </w:num>
  <w:num w:numId="48">
    <w:abstractNumId w:val="38"/>
  </w:num>
  <w:num w:numId="49">
    <w:abstractNumId w:val="43"/>
  </w:num>
  <w:num w:numId="50">
    <w:abstractNumId w:val="18"/>
  </w:num>
  <w:num w:numId="51">
    <w:abstractNumId w:val="42"/>
  </w:num>
  <w:num w:numId="52">
    <w:abstractNumId w:val="33"/>
  </w:num>
  <w:num w:numId="53">
    <w:abstractNumId w:val="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0D11"/>
    <w:rsid w:val="000015A3"/>
    <w:rsid w:val="0000456C"/>
    <w:rsid w:val="00004E76"/>
    <w:rsid w:val="000054A3"/>
    <w:rsid w:val="00005992"/>
    <w:rsid w:val="000106EE"/>
    <w:rsid w:val="000110FC"/>
    <w:rsid w:val="000115A5"/>
    <w:rsid w:val="00012B0C"/>
    <w:rsid w:val="00013756"/>
    <w:rsid w:val="000147A3"/>
    <w:rsid w:val="0002383A"/>
    <w:rsid w:val="00025D75"/>
    <w:rsid w:val="00027720"/>
    <w:rsid w:val="00037EFA"/>
    <w:rsid w:val="000478B1"/>
    <w:rsid w:val="0005154C"/>
    <w:rsid w:val="0005166B"/>
    <w:rsid w:val="00053AEC"/>
    <w:rsid w:val="00055EAC"/>
    <w:rsid w:val="00066AF5"/>
    <w:rsid w:val="00074638"/>
    <w:rsid w:val="00084937"/>
    <w:rsid w:val="000850EA"/>
    <w:rsid w:val="00085DE6"/>
    <w:rsid w:val="00095777"/>
    <w:rsid w:val="000A00E8"/>
    <w:rsid w:val="000A044B"/>
    <w:rsid w:val="000A5B19"/>
    <w:rsid w:val="000B155A"/>
    <w:rsid w:val="000B1E89"/>
    <w:rsid w:val="000B71A7"/>
    <w:rsid w:val="000C114F"/>
    <w:rsid w:val="000C2A33"/>
    <w:rsid w:val="000C5D8A"/>
    <w:rsid w:val="000C759C"/>
    <w:rsid w:val="000D1D36"/>
    <w:rsid w:val="000D3824"/>
    <w:rsid w:val="000D4F91"/>
    <w:rsid w:val="000D5BAE"/>
    <w:rsid w:val="000E4E30"/>
    <w:rsid w:val="000F66CE"/>
    <w:rsid w:val="00107C05"/>
    <w:rsid w:val="00110F70"/>
    <w:rsid w:val="00111F64"/>
    <w:rsid w:val="001172A1"/>
    <w:rsid w:val="0012190C"/>
    <w:rsid w:val="00122A4F"/>
    <w:rsid w:val="001266C5"/>
    <w:rsid w:val="001356CC"/>
    <w:rsid w:val="00136672"/>
    <w:rsid w:val="00136E9D"/>
    <w:rsid w:val="001406F9"/>
    <w:rsid w:val="0014106F"/>
    <w:rsid w:val="00141DD8"/>
    <w:rsid w:val="00142E8B"/>
    <w:rsid w:val="00144959"/>
    <w:rsid w:val="00145EB3"/>
    <w:rsid w:val="00151106"/>
    <w:rsid w:val="0015146B"/>
    <w:rsid w:val="0015270E"/>
    <w:rsid w:val="00154A4F"/>
    <w:rsid w:val="00170BB4"/>
    <w:rsid w:val="001734F5"/>
    <w:rsid w:val="00173B1F"/>
    <w:rsid w:val="00173CDD"/>
    <w:rsid w:val="00174772"/>
    <w:rsid w:val="001757E5"/>
    <w:rsid w:val="0018084B"/>
    <w:rsid w:val="001855E0"/>
    <w:rsid w:val="0018704A"/>
    <w:rsid w:val="0019397C"/>
    <w:rsid w:val="00193F7A"/>
    <w:rsid w:val="001949A4"/>
    <w:rsid w:val="001953AF"/>
    <w:rsid w:val="00197073"/>
    <w:rsid w:val="001A1F47"/>
    <w:rsid w:val="001A78EE"/>
    <w:rsid w:val="001B6958"/>
    <w:rsid w:val="001B7428"/>
    <w:rsid w:val="001C311D"/>
    <w:rsid w:val="001C6E97"/>
    <w:rsid w:val="001D0AFB"/>
    <w:rsid w:val="001E0132"/>
    <w:rsid w:val="001E027F"/>
    <w:rsid w:val="001E308D"/>
    <w:rsid w:val="001E6981"/>
    <w:rsid w:val="001F0C3B"/>
    <w:rsid w:val="001F381D"/>
    <w:rsid w:val="0020119F"/>
    <w:rsid w:val="002028CE"/>
    <w:rsid w:val="00205980"/>
    <w:rsid w:val="00206169"/>
    <w:rsid w:val="00213446"/>
    <w:rsid w:val="00213DCA"/>
    <w:rsid w:val="002147E8"/>
    <w:rsid w:val="00215AF4"/>
    <w:rsid w:val="00222A3D"/>
    <w:rsid w:val="00227E5A"/>
    <w:rsid w:val="00243142"/>
    <w:rsid w:val="00251608"/>
    <w:rsid w:val="002522FE"/>
    <w:rsid w:val="00253E56"/>
    <w:rsid w:val="00254970"/>
    <w:rsid w:val="00255B36"/>
    <w:rsid w:val="0026338C"/>
    <w:rsid w:val="002650D3"/>
    <w:rsid w:val="00267A59"/>
    <w:rsid w:val="00267B7B"/>
    <w:rsid w:val="00270E79"/>
    <w:rsid w:val="00271A76"/>
    <w:rsid w:val="00272C33"/>
    <w:rsid w:val="00273C53"/>
    <w:rsid w:val="00276087"/>
    <w:rsid w:val="00281B96"/>
    <w:rsid w:val="00283D16"/>
    <w:rsid w:val="00284A34"/>
    <w:rsid w:val="0028520E"/>
    <w:rsid w:val="00285718"/>
    <w:rsid w:val="00285D75"/>
    <w:rsid w:val="00286ECB"/>
    <w:rsid w:val="002871B7"/>
    <w:rsid w:val="00290D20"/>
    <w:rsid w:val="00291942"/>
    <w:rsid w:val="00292165"/>
    <w:rsid w:val="002935FF"/>
    <w:rsid w:val="002937FC"/>
    <w:rsid w:val="002A0759"/>
    <w:rsid w:val="002A6DC2"/>
    <w:rsid w:val="002B7615"/>
    <w:rsid w:val="002C0748"/>
    <w:rsid w:val="002C1A5C"/>
    <w:rsid w:val="002C7323"/>
    <w:rsid w:val="002C74D5"/>
    <w:rsid w:val="002D0F7D"/>
    <w:rsid w:val="002D1E6F"/>
    <w:rsid w:val="002D2969"/>
    <w:rsid w:val="002E0FF8"/>
    <w:rsid w:val="002E2FE4"/>
    <w:rsid w:val="002E65F3"/>
    <w:rsid w:val="002F09D4"/>
    <w:rsid w:val="002F1FDB"/>
    <w:rsid w:val="002F248B"/>
    <w:rsid w:val="002F5025"/>
    <w:rsid w:val="002F573B"/>
    <w:rsid w:val="002F6162"/>
    <w:rsid w:val="003066FF"/>
    <w:rsid w:val="003106F0"/>
    <w:rsid w:val="003134DF"/>
    <w:rsid w:val="00321B56"/>
    <w:rsid w:val="00323F31"/>
    <w:rsid w:val="00324D47"/>
    <w:rsid w:val="00327829"/>
    <w:rsid w:val="003305B3"/>
    <w:rsid w:val="0033083A"/>
    <w:rsid w:val="003316CF"/>
    <w:rsid w:val="00333B34"/>
    <w:rsid w:val="00333E16"/>
    <w:rsid w:val="00335137"/>
    <w:rsid w:val="00337C49"/>
    <w:rsid w:val="003432B8"/>
    <w:rsid w:val="003462F0"/>
    <w:rsid w:val="00347B4E"/>
    <w:rsid w:val="00350A5A"/>
    <w:rsid w:val="00350B41"/>
    <w:rsid w:val="00351FD2"/>
    <w:rsid w:val="0035427E"/>
    <w:rsid w:val="00355BAA"/>
    <w:rsid w:val="003613A5"/>
    <w:rsid w:val="00362C05"/>
    <w:rsid w:val="00365BC9"/>
    <w:rsid w:val="0037111A"/>
    <w:rsid w:val="003820B3"/>
    <w:rsid w:val="00383218"/>
    <w:rsid w:val="00383B19"/>
    <w:rsid w:val="00384869"/>
    <w:rsid w:val="00385143"/>
    <w:rsid w:val="003913F6"/>
    <w:rsid w:val="0039411A"/>
    <w:rsid w:val="003A4C03"/>
    <w:rsid w:val="003A67B9"/>
    <w:rsid w:val="003A751C"/>
    <w:rsid w:val="003A76CA"/>
    <w:rsid w:val="003B3B47"/>
    <w:rsid w:val="003B5841"/>
    <w:rsid w:val="003B6500"/>
    <w:rsid w:val="003C59F1"/>
    <w:rsid w:val="003D1F24"/>
    <w:rsid w:val="003D4566"/>
    <w:rsid w:val="003E1051"/>
    <w:rsid w:val="003E5D35"/>
    <w:rsid w:val="003E6D2E"/>
    <w:rsid w:val="003F02CB"/>
    <w:rsid w:val="003F15A7"/>
    <w:rsid w:val="003F3DCD"/>
    <w:rsid w:val="003F46B1"/>
    <w:rsid w:val="004017F1"/>
    <w:rsid w:val="00402264"/>
    <w:rsid w:val="00406FE9"/>
    <w:rsid w:val="004114E0"/>
    <w:rsid w:val="00411C83"/>
    <w:rsid w:val="00411FBA"/>
    <w:rsid w:val="00423F64"/>
    <w:rsid w:val="004256FC"/>
    <w:rsid w:val="00427DD5"/>
    <w:rsid w:val="00430E63"/>
    <w:rsid w:val="0043379C"/>
    <w:rsid w:val="004344A0"/>
    <w:rsid w:val="00434AA4"/>
    <w:rsid w:val="004351FF"/>
    <w:rsid w:val="00436291"/>
    <w:rsid w:val="004363D3"/>
    <w:rsid w:val="00440180"/>
    <w:rsid w:val="00440418"/>
    <w:rsid w:val="00441D2B"/>
    <w:rsid w:val="00441DA0"/>
    <w:rsid w:val="004464FC"/>
    <w:rsid w:val="004469C6"/>
    <w:rsid w:val="00447FBD"/>
    <w:rsid w:val="004525B3"/>
    <w:rsid w:val="00462212"/>
    <w:rsid w:val="004701B6"/>
    <w:rsid w:val="00472686"/>
    <w:rsid w:val="00472BE3"/>
    <w:rsid w:val="0047651A"/>
    <w:rsid w:val="004766B4"/>
    <w:rsid w:val="004772C8"/>
    <w:rsid w:val="004806A4"/>
    <w:rsid w:val="0048192B"/>
    <w:rsid w:val="00483201"/>
    <w:rsid w:val="00491C34"/>
    <w:rsid w:val="0049551E"/>
    <w:rsid w:val="004956D8"/>
    <w:rsid w:val="004A0B92"/>
    <w:rsid w:val="004A7A41"/>
    <w:rsid w:val="004B264A"/>
    <w:rsid w:val="004C00BF"/>
    <w:rsid w:val="004C0B37"/>
    <w:rsid w:val="004C2764"/>
    <w:rsid w:val="004D178B"/>
    <w:rsid w:val="004D2021"/>
    <w:rsid w:val="004D575C"/>
    <w:rsid w:val="004D6393"/>
    <w:rsid w:val="004E15E1"/>
    <w:rsid w:val="004E5304"/>
    <w:rsid w:val="004E5E8B"/>
    <w:rsid w:val="004E6527"/>
    <w:rsid w:val="004F4307"/>
    <w:rsid w:val="004F4FFC"/>
    <w:rsid w:val="004F62AF"/>
    <w:rsid w:val="00501F95"/>
    <w:rsid w:val="00501FB4"/>
    <w:rsid w:val="00502322"/>
    <w:rsid w:val="0050235B"/>
    <w:rsid w:val="00503375"/>
    <w:rsid w:val="00506625"/>
    <w:rsid w:val="005130C7"/>
    <w:rsid w:val="00517086"/>
    <w:rsid w:val="00517107"/>
    <w:rsid w:val="005246CE"/>
    <w:rsid w:val="00525898"/>
    <w:rsid w:val="0052726D"/>
    <w:rsid w:val="0053051A"/>
    <w:rsid w:val="0053356A"/>
    <w:rsid w:val="005359CC"/>
    <w:rsid w:val="005362A0"/>
    <w:rsid w:val="005413E2"/>
    <w:rsid w:val="0054212D"/>
    <w:rsid w:val="005422F6"/>
    <w:rsid w:val="005448DB"/>
    <w:rsid w:val="005458E1"/>
    <w:rsid w:val="00547A5D"/>
    <w:rsid w:val="00553AE5"/>
    <w:rsid w:val="00553F29"/>
    <w:rsid w:val="00554A29"/>
    <w:rsid w:val="00555984"/>
    <w:rsid w:val="0056123D"/>
    <w:rsid w:val="00574AC8"/>
    <w:rsid w:val="00583C48"/>
    <w:rsid w:val="00585C00"/>
    <w:rsid w:val="0058657A"/>
    <w:rsid w:val="005903EF"/>
    <w:rsid w:val="00592578"/>
    <w:rsid w:val="00594351"/>
    <w:rsid w:val="00594513"/>
    <w:rsid w:val="00594A7D"/>
    <w:rsid w:val="00594E4B"/>
    <w:rsid w:val="00595E9D"/>
    <w:rsid w:val="005A22A3"/>
    <w:rsid w:val="005A6A8F"/>
    <w:rsid w:val="005B3A0A"/>
    <w:rsid w:val="005B3E25"/>
    <w:rsid w:val="005B4046"/>
    <w:rsid w:val="005B4A23"/>
    <w:rsid w:val="005B7EBE"/>
    <w:rsid w:val="005C08B4"/>
    <w:rsid w:val="005C5454"/>
    <w:rsid w:val="005D2405"/>
    <w:rsid w:val="005D3E9E"/>
    <w:rsid w:val="005E71B9"/>
    <w:rsid w:val="005F21F6"/>
    <w:rsid w:val="005F2836"/>
    <w:rsid w:val="006001E3"/>
    <w:rsid w:val="00600648"/>
    <w:rsid w:val="00611C1F"/>
    <w:rsid w:val="00621BA0"/>
    <w:rsid w:val="00623616"/>
    <w:rsid w:val="0062398E"/>
    <w:rsid w:val="0062501D"/>
    <w:rsid w:val="006373AA"/>
    <w:rsid w:val="0064047C"/>
    <w:rsid w:val="00641A61"/>
    <w:rsid w:val="00643302"/>
    <w:rsid w:val="00643BEB"/>
    <w:rsid w:val="00643BFD"/>
    <w:rsid w:val="006450A5"/>
    <w:rsid w:val="00651CC5"/>
    <w:rsid w:val="006624C9"/>
    <w:rsid w:val="006663B3"/>
    <w:rsid w:val="006664B5"/>
    <w:rsid w:val="00670CFD"/>
    <w:rsid w:val="00671EC6"/>
    <w:rsid w:val="00672525"/>
    <w:rsid w:val="00676F05"/>
    <w:rsid w:val="00683A05"/>
    <w:rsid w:val="00685F66"/>
    <w:rsid w:val="00691A96"/>
    <w:rsid w:val="00695B6E"/>
    <w:rsid w:val="006A634F"/>
    <w:rsid w:val="006B01E9"/>
    <w:rsid w:val="006B29EF"/>
    <w:rsid w:val="006B3DB8"/>
    <w:rsid w:val="006C1140"/>
    <w:rsid w:val="006C79B5"/>
    <w:rsid w:val="006D096D"/>
    <w:rsid w:val="006D795F"/>
    <w:rsid w:val="006E0C7E"/>
    <w:rsid w:val="006E412F"/>
    <w:rsid w:val="006E4BAF"/>
    <w:rsid w:val="006E74D6"/>
    <w:rsid w:val="006E7CBE"/>
    <w:rsid w:val="006F0D9E"/>
    <w:rsid w:val="00700E6E"/>
    <w:rsid w:val="00701C38"/>
    <w:rsid w:val="00704FCF"/>
    <w:rsid w:val="007059AB"/>
    <w:rsid w:val="007065F0"/>
    <w:rsid w:val="00710C2B"/>
    <w:rsid w:val="007129C8"/>
    <w:rsid w:val="0072407F"/>
    <w:rsid w:val="00725854"/>
    <w:rsid w:val="00726C79"/>
    <w:rsid w:val="00732268"/>
    <w:rsid w:val="007369AC"/>
    <w:rsid w:val="00741F1B"/>
    <w:rsid w:val="00742B91"/>
    <w:rsid w:val="007441E4"/>
    <w:rsid w:val="00746C4F"/>
    <w:rsid w:val="007521D2"/>
    <w:rsid w:val="00754261"/>
    <w:rsid w:val="00754E3A"/>
    <w:rsid w:val="007551EE"/>
    <w:rsid w:val="00761637"/>
    <w:rsid w:val="0076171F"/>
    <w:rsid w:val="00764A37"/>
    <w:rsid w:val="00766A91"/>
    <w:rsid w:val="0077151A"/>
    <w:rsid w:val="00771D96"/>
    <w:rsid w:val="007722DC"/>
    <w:rsid w:val="00773CE0"/>
    <w:rsid w:val="007806EC"/>
    <w:rsid w:val="007842ED"/>
    <w:rsid w:val="00784C4D"/>
    <w:rsid w:val="007872DF"/>
    <w:rsid w:val="007919D3"/>
    <w:rsid w:val="00791DAC"/>
    <w:rsid w:val="00792C46"/>
    <w:rsid w:val="00792FC3"/>
    <w:rsid w:val="0079622C"/>
    <w:rsid w:val="007972C5"/>
    <w:rsid w:val="007A2A69"/>
    <w:rsid w:val="007A4A8A"/>
    <w:rsid w:val="007A6B3C"/>
    <w:rsid w:val="007B4F32"/>
    <w:rsid w:val="007C037A"/>
    <w:rsid w:val="007C6E74"/>
    <w:rsid w:val="007C6F08"/>
    <w:rsid w:val="007D1234"/>
    <w:rsid w:val="007D614A"/>
    <w:rsid w:val="007D62B8"/>
    <w:rsid w:val="007E06EE"/>
    <w:rsid w:val="007E0864"/>
    <w:rsid w:val="007E2869"/>
    <w:rsid w:val="007E288D"/>
    <w:rsid w:val="007E3D52"/>
    <w:rsid w:val="007F3582"/>
    <w:rsid w:val="007F4AAC"/>
    <w:rsid w:val="007F73D4"/>
    <w:rsid w:val="00802C2C"/>
    <w:rsid w:val="0080567D"/>
    <w:rsid w:val="00810DE2"/>
    <w:rsid w:val="008132FD"/>
    <w:rsid w:val="00815ECB"/>
    <w:rsid w:val="00821B5F"/>
    <w:rsid w:val="008221DA"/>
    <w:rsid w:val="00825487"/>
    <w:rsid w:val="00826A23"/>
    <w:rsid w:val="008274E4"/>
    <w:rsid w:val="00830E17"/>
    <w:rsid w:val="00831520"/>
    <w:rsid w:val="00831A47"/>
    <w:rsid w:val="00835D93"/>
    <w:rsid w:val="00837DA7"/>
    <w:rsid w:val="008448B3"/>
    <w:rsid w:val="00844B09"/>
    <w:rsid w:val="008504D7"/>
    <w:rsid w:val="00854979"/>
    <w:rsid w:val="0086325A"/>
    <w:rsid w:val="00866F78"/>
    <w:rsid w:val="008707A1"/>
    <w:rsid w:val="008716A2"/>
    <w:rsid w:val="00873C72"/>
    <w:rsid w:val="0087563D"/>
    <w:rsid w:val="00884666"/>
    <w:rsid w:val="00885EB0"/>
    <w:rsid w:val="00886F5D"/>
    <w:rsid w:val="00887D05"/>
    <w:rsid w:val="00890073"/>
    <w:rsid w:val="00890D9A"/>
    <w:rsid w:val="00892EE8"/>
    <w:rsid w:val="00894943"/>
    <w:rsid w:val="008A2AD1"/>
    <w:rsid w:val="008A419C"/>
    <w:rsid w:val="008A6F7E"/>
    <w:rsid w:val="008B3318"/>
    <w:rsid w:val="008B4BE1"/>
    <w:rsid w:val="008B57C0"/>
    <w:rsid w:val="008B5DC2"/>
    <w:rsid w:val="008B63DD"/>
    <w:rsid w:val="008C1FB3"/>
    <w:rsid w:val="008C398B"/>
    <w:rsid w:val="008C508C"/>
    <w:rsid w:val="008C5196"/>
    <w:rsid w:val="008C7617"/>
    <w:rsid w:val="008D05F6"/>
    <w:rsid w:val="008D2612"/>
    <w:rsid w:val="008D4166"/>
    <w:rsid w:val="008D6112"/>
    <w:rsid w:val="008D6C65"/>
    <w:rsid w:val="008E1F73"/>
    <w:rsid w:val="008E210D"/>
    <w:rsid w:val="008E3C65"/>
    <w:rsid w:val="008E6810"/>
    <w:rsid w:val="008F3295"/>
    <w:rsid w:val="008F4C64"/>
    <w:rsid w:val="009028E6"/>
    <w:rsid w:val="00903707"/>
    <w:rsid w:val="00904991"/>
    <w:rsid w:val="00905494"/>
    <w:rsid w:val="00906FA4"/>
    <w:rsid w:val="009114FB"/>
    <w:rsid w:val="0091459E"/>
    <w:rsid w:val="00915599"/>
    <w:rsid w:val="00921184"/>
    <w:rsid w:val="009218C9"/>
    <w:rsid w:val="00924738"/>
    <w:rsid w:val="00926B05"/>
    <w:rsid w:val="00927688"/>
    <w:rsid w:val="00927B4C"/>
    <w:rsid w:val="0093463F"/>
    <w:rsid w:val="00937183"/>
    <w:rsid w:val="00937C7F"/>
    <w:rsid w:val="0094180D"/>
    <w:rsid w:val="00945103"/>
    <w:rsid w:val="00947BD4"/>
    <w:rsid w:val="00951C20"/>
    <w:rsid w:val="00954DCC"/>
    <w:rsid w:val="00963E95"/>
    <w:rsid w:val="00964D05"/>
    <w:rsid w:val="00970574"/>
    <w:rsid w:val="0097144B"/>
    <w:rsid w:val="0097168C"/>
    <w:rsid w:val="00974043"/>
    <w:rsid w:val="00977A48"/>
    <w:rsid w:val="00982D23"/>
    <w:rsid w:val="0099006A"/>
    <w:rsid w:val="00993C55"/>
    <w:rsid w:val="009943E2"/>
    <w:rsid w:val="00994F25"/>
    <w:rsid w:val="009A14E6"/>
    <w:rsid w:val="009A23F1"/>
    <w:rsid w:val="009B37B6"/>
    <w:rsid w:val="009B5F8F"/>
    <w:rsid w:val="009B7AA1"/>
    <w:rsid w:val="009C0921"/>
    <w:rsid w:val="009C341F"/>
    <w:rsid w:val="009D2C1D"/>
    <w:rsid w:val="009D4C4A"/>
    <w:rsid w:val="009D706F"/>
    <w:rsid w:val="009D76C9"/>
    <w:rsid w:val="009E1C72"/>
    <w:rsid w:val="009F0572"/>
    <w:rsid w:val="009F0ED0"/>
    <w:rsid w:val="009F24E5"/>
    <w:rsid w:val="00A005B7"/>
    <w:rsid w:val="00A01261"/>
    <w:rsid w:val="00A020DB"/>
    <w:rsid w:val="00A03D1F"/>
    <w:rsid w:val="00A04737"/>
    <w:rsid w:val="00A07C9D"/>
    <w:rsid w:val="00A1093E"/>
    <w:rsid w:val="00A111C4"/>
    <w:rsid w:val="00A13C67"/>
    <w:rsid w:val="00A15D45"/>
    <w:rsid w:val="00A27B72"/>
    <w:rsid w:val="00A313DB"/>
    <w:rsid w:val="00A323B9"/>
    <w:rsid w:val="00A37577"/>
    <w:rsid w:val="00A410BF"/>
    <w:rsid w:val="00A43591"/>
    <w:rsid w:val="00A43756"/>
    <w:rsid w:val="00A4536A"/>
    <w:rsid w:val="00A51669"/>
    <w:rsid w:val="00A537F5"/>
    <w:rsid w:val="00A66252"/>
    <w:rsid w:val="00A6663E"/>
    <w:rsid w:val="00A715EA"/>
    <w:rsid w:val="00A72D50"/>
    <w:rsid w:val="00A74169"/>
    <w:rsid w:val="00A74549"/>
    <w:rsid w:val="00A7548C"/>
    <w:rsid w:val="00A76F2E"/>
    <w:rsid w:val="00A773D3"/>
    <w:rsid w:val="00A8076A"/>
    <w:rsid w:val="00A94B6B"/>
    <w:rsid w:val="00A96BDB"/>
    <w:rsid w:val="00AA0477"/>
    <w:rsid w:val="00AA0E28"/>
    <w:rsid w:val="00AB2656"/>
    <w:rsid w:val="00AB54D1"/>
    <w:rsid w:val="00AB7712"/>
    <w:rsid w:val="00AC1146"/>
    <w:rsid w:val="00AD21DE"/>
    <w:rsid w:val="00AD26D0"/>
    <w:rsid w:val="00AE1D78"/>
    <w:rsid w:val="00B02C3D"/>
    <w:rsid w:val="00B032F6"/>
    <w:rsid w:val="00B05729"/>
    <w:rsid w:val="00B106E9"/>
    <w:rsid w:val="00B17767"/>
    <w:rsid w:val="00B215C6"/>
    <w:rsid w:val="00B22142"/>
    <w:rsid w:val="00B225BE"/>
    <w:rsid w:val="00B26422"/>
    <w:rsid w:val="00B26C03"/>
    <w:rsid w:val="00B334CB"/>
    <w:rsid w:val="00B3579E"/>
    <w:rsid w:val="00B40F80"/>
    <w:rsid w:val="00B44F9A"/>
    <w:rsid w:val="00B45538"/>
    <w:rsid w:val="00B460F7"/>
    <w:rsid w:val="00B56E59"/>
    <w:rsid w:val="00B64D02"/>
    <w:rsid w:val="00B71639"/>
    <w:rsid w:val="00B71FAA"/>
    <w:rsid w:val="00B76117"/>
    <w:rsid w:val="00B76E9F"/>
    <w:rsid w:val="00B76F95"/>
    <w:rsid w:val="00B865A0"/>
    <w:rsid w:val="00B87718"/>
    <w:rsid w:val="00B87980"/>
    <w:rsid w:val="00B9025A"/>
    <w:rsid w:val="00B95378"/>
    <w:rsid w:val="00B96DF1"/>
    <w:rsid w:val="00BA41E9"/>
    <w:rsid w:val="00BA4618"/>
    <w:rsid w:val="00BA79EE"/>
    <w:rsid w:val="00BB227D"/>
    <w:rsid w:val="00BB7B94"/>
    <w:rsid w:val="00BC111F"/>
    <w:rsid w:val="00BC31DF"/>
    <w:rsid w:val="00BC4BAA"/>
    <w:rsid w:val="00BC790E"/>
    <w:rsid w:val="00BC793F"/>
    <w:rsid w:val="00BD269B"/>
    <w:rsid w:val="00BD296C"/>
    <w:rsid w:val="00BD7098"/>
    <w:rsid w:val="00BE376B"/>
    <w:rsid w:val="00BE7770"/>
    <w:rsid w:val="00BE7965"/>
    <w:rsid w:val="00BF0B8F"/>
    <w:rsid w:val="00C0422C"/>
    <w:rsid w:val="00C062C8"/>
    <w:rsid w:val="00C12D09"/>
    <w:rsid w:val="00C1584D"/>
    <w:rsid w:val="00C254FF"/>
    <w:rsid w:val="00C25BF8"/>
    <w:rsid w:val="00C266DF"/>
    <w:rsid w:val="00C3216C"/>
    <w:rsid w:val="00C33116"/>
    <w:rsid w:val="00C358AA"/>
    <w:rsid w:val="00C37DF3"/>
    <w:rsid w:val="00C37F32"/>
    <w:rsid w:val="00C40142"/>
    <w:rsid w:val="00C44F0A"/>
    <w:rsid w:val="00C527A9"/>
    <w:rsid w:val="00C55531"/>
    <w:rsid w:val="00C56F16"/>
    <w:rsid w:val="00C57573"/>
    <w:rsid w:val="00C60C9E"/>
    <w:rsid w:val="00C63723"/>
    <w:rsid w:val="00C64E72"/>
    <w:rsid w:val="00C65008"/>
    <w:rsid w:val="00C65DE5"/>
    <w:rsid w:val="00C665A8"/>
    <w:rsid w:val="00C72E59"/>
    <w:rsid w:val="00C86A24"/>
    <w:rsid w:val="00C8718F"/>
    <w:rsid w:val="00C948C6"/>
    <w:rsid w:val="00CA057F"/>
    <w:rsid w:val="00CA3B35"/>
    <w:rsid w:val="00CB2767"/>
    <w:rsid w:val="00CB3442"/>
    <w:rsid w:val="00CB6E26"/>
    <w:rsid w:val="00CB6E6E"/>
    <w:rsid w:val="00CB7CE5"/>
    <w:rsid w:val="00CC2C0B"/>
    <w:rsid w:val="00CC4B16"/>
    <w:rsid w:val="00CC62A6"/>
    <w:rsid w:val="00CD05AE"/>
    <w:rsid w:val="00CD0AAB"/>
    <w:rsid w:val="00CD0CC3"/>
    <w:rsid w:val="00CD3EDC"/>
    <w:rsid w:val="00CD4619"/>
    <w:rsid w:val="00CD665E"/>
    <w:rsid w:val="00CE2EE4"/>
    <w:rsid w:val="00CE7703"/>
    <w:rsid w:val="00CF0B1D"/>
    <w:rsid w:val="00CF330F"/>
    <w:rsid w:val="00CF3FDA"/>
    <w:rsid w:val="00CF6672"/>
    <w:rsid w:val="00D00F1C"/>
    <w:rsid w:val="00D03F2F"/>
    <w:rsid w:val="00D11174"/>
    <w:rsid w:val="00D12569"/>
    <w:rsid w:val="00D13BAB"/>
    <w:rsid w:val="00D16423"/>
    <w:rsid w:val="00D20FD5"/>
    <w:rsid w:val="00D215F8"/>
    <w:rsid w:val="00D21EDF"/>
    <w:rsid w:val="00D22940"/>
    <w:rsid w:val="00D23731"/>
    <w:rsid w:val="00D24FE3"/>
    <w:rsid w:val="00D32ABD"/>
    <w:rsid w:val="00D32C0B"/>
    <w:rsid w:val="00D40BD6"/>
    <w:rsid w:val="00D41199"/>
    <w:rsid w:val="00D42EC7"/>
    <w:rsid w:val="00D43EB5"/>
    <w:rsid w:val="00D50DEA"/>
    <w:rsid w:val="00D526FA"/>
    <w:rsid w:val="00D55450"/>
    <w:rsid w:val="00D601DD"/>
    <w:rsid w:val="00D605C8"/>
    <w:rsid w:val="00D64789"/>
    <w:rsid w:val="00D82B7D"/>
    <w:rsid w:val="00D82D54"/>
    <w:rsid w:val="00D9072F"/>
    <w:rsid w:val="00D91735"/>
    <w:rsid w:val="00D919FA"/>
    <w:rsid w:val="00DA15A8"/>
    <w:rsid w:val="00DA181F"/>
    <w:rsid w:val="00DA6092"/>
    <w:rsid w:val="00DA7989"/>
    <w:rsid w:val="00DB0B44"/>
    <w:rsid w:val="00DB0B9A"/>
    <w:rsid w:val="00DB251C"/>
    <w:rsid w:val="00DB2AC0"/>
    <w:rsid w:val="00DB2AFD"/>
    <w:rsid w:val="00DB45E4"/>
    <w:rsid w:val="00DB5AB9"/>
    <w:rsid w:val="00DB606C"/>
    <w:rsid w:val="00DC24C1"/>
    <w:rsid w:val="00DC6DBF"/>
    <w:rsid w:val="00DC7883"/>
    <w:rsid w:val="00DD01AD"/>
    <w:rsid w:val="00DD2998"/>
    <w:rsid w:val="00DD3587"/>
    <w:rsid w:val="00DE3606"/>
    <w:rsid w:val="00DE5C0E"/>
    <w:rsid w:val="00DF36D2"/>
    <w:rsid w:val="00DF3C59"/>
    <w:rsid w:val="00DF6458"/>
    <w:rsid w:val="00DF6A0D"/>
    <w:rsid w:val="00DF700A"/>
    <w:rsid w:val="00E12A94"/>
    <w:rsid w:val="00E23042"/>
    <w:rsid w:val="00E275EA"/>
    <w:rsid w:val="00E3163C"/>
    <w:rsid w:val="00E33F64"/>
    <w:rsid w:val="00E405F6"/>
    <w:rsid w:val="00E44045"/>
    <w:rsid w:val="00E4625D"/>
    <w:rsid w:val="00E55D64"/>
    <w:rsid w:val="00E615DA"/>
    <w:rsid w:val="00E65F94"/>
    <w:rsid w:val="00E7026B"/>
    <w:rsid w:val="00E77E9D"/>
    <w:rsid w:val="00E8324A"/>
    <w:rsid w:val="00E85808"/>
    <w:rsid w:val="00E90370"/>
    <w:rsid w:val="00E93037"/>
    <w:rsid w:val="00E94EE7"/>
    <w:rsid w:val="00E958BC"/>
    <w:rsid w:val="00E97AF1"/>
    <w:rsid w:val="00EA5D23"/>
    <w:rsid w:val="00EB17BA"/>
    <w:rsid w:val="00EB61A3"/>
    <w:rsid w:val="00EC0490"/>
    <w:rsid w:val="00EC2E47"/>
    <w:rsid w:val="00EC332A"/>
    <w:rsid w:val="00EC6F6C"/>
    <w:rsid w:val="00ED3274"/>
    <w:rsid w:val="00ED36FC"/>
    <w:rsid w:val="00ED4A06"/>
    <w:rsid w:val="00ED5531"/>
    <w:rsid w:val="00EE4806"/>
    <w:rsid w:val="00EE4A49"/>
    <w:rsid w:val="00EE5BC4"/>
    <w:rsid w:val="00EE755E"/>
    <w:rsid w:val="00F00AEA"/>
    <w:rsid w:val="00F044EF"/>
    <w:rsid w:val="00F04F23"/>
    <w:rsid w:val="00F051C4"/>
    <w:rsid w:val="00F134BB"/>
    <w:rsid w:val="00F13CD3"/>
    <w:rsid w:val="00F15597"/>
    <w:rsid w:val="00F168D7"/>
    <w:rsid w:val="00F21570"/>
    <w:rsid w:val="00F21F06"/>
    <w:rsid w:val="00F22B64"/>
    <w:rsid w:val="00F30113"/>
    <w:rsid w:val="00F305B7"/>
    <w:rsid w:val="00F31579"/>
    <w:rsid w:val="00F358E7"/>
    <w:rsid w:val="00F36130"/>
    <w:rsid w:val="00F37A9C"/>
    <w:rsid w:val="00F504F1"/>
    <w:rsid w:val="00F50BE6"/>
    <w:rsid w:val="00F61EE7"/>
    <w:rsid w:val="00F63A61"/>
    <w:rsid w:val="00F63DC7"/>
    <w:rsid w:val="00F67D6D"/>
    <w:rsid w:val="00F7252C"/>
    <w:rsid w:val="00F73A53"/>
    <w:rsid w:val="00F75432"/>
    <w:rsid w:val="00F77397"/>
    <w:rsid w:val="00F80535"/>
    <w:rsid w:val="00FA0874"/>
    <w:rsid w:val="00FA14F7"/>
    <w:rsid w:val="00FA4049"/>
    <w:rsid w:val="00FA4C0D"/>
    <w:rsid w:val="00FB0A1D"/>
    <w:rsid w:val="00FB1BA2"/>
    <w:rsid w:val="00FB306E"/>
    <w:rsid w:val="00FB65EF"/>
    <w:rsid w:val="00FC3824"/>
    <w:rsid w:val="00FC3E3F"/>
    <w:rsid w:val="00FC76E9"/>
    <w:rsid w:val="00FD564E"/>
    <w:rsid w:val="00FE0188"/>
    <w:rsid w:val="00FE0811"/>
    <w:rsid w:val="00FE5892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5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E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6751E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7E288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styleId="Tekstdymka">
    <w:name w:val="Balloon Text"/>
    <w:basedOn w:val="Normalny"/>
    <w:semiHidden/>
    <w:rsid w:val="0056751E"/>
    <w:rPr>
      <w:rFonts w:ascii="Lucida Grande CE" w:hAnsi="Lucida Grande CE"/>
      <w:sz w:val="18"/>
      <w:szCs w:val="18"/>
    </w:rPr>
  </w:style>
  <w:style w:type="paragraph" w:customStyle="1" w:styleId="Kolorowalistaakcent11">
    <w:name w:val="Kolorowa lista — akcent 11"/>
    <w:basedOn w:val="Normalny"/>
    <w:qFormat/>
    <w:rsid w:val="0056751E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Akapitzlist">
    <w:name w:val="List Paragraph"/>
    <w:basedOn w:val="Normalny"/>
    <w:uiPriority w:val="99"/>
    <w:qFormat/>
    <w:rsid w:val="0056751E"/>
    <w:pPr>
      <w:ind w:left="720"/>
      <w:contextualSpacing/>
    </w:pPr>
    <w:rPr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1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56751E"/>
    <w:rPr>
      <w:sz w:val="20"/>
      <w:szCs w:val="20"/>
    </w:rPr>
  </w:style>
  <w:style w:type="character" w:styleId="Odwoanieprzypisudolnego">
    <w:name w:val="footnote reference"/>
    <w:semiHidden/>
    <w:unhideWhenUsed/>
    <w:rsid w:val="0056751E"/>
    <w:rPr>
      <w:vertAlign w:val="superscript"/>
    </w:rPr>
  </w:style>
  <w:style w:type="paragraph" w:customStyle="1" w:styleId="Akapitzlist1">
    <w:name w:val="Akapit z listą1"/>
    <w:basedOn w:val="Normalny"/>
    <w:rsid w:val="0056751E"/>
    <w:pPr>
      <w:widowControl w:val="0"/>
      <w:suppressAutoHyphens/>
      <w:spacing w:after="0" w:line="240" w:lineRule="auto"/>
      <w:ind w:left="720"/>
    </w:pPr>
    <w:rPr>
      <w:rFonts w:ascii="Verdana" w:eastAsia="SimSun" w:hAnsi="Verdana" w:cs="Tahoma"/>
      <w:kern w:val="1"/>
      <w:sz w:val="20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1C0B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1B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1C0B1B"/>
    <w:rPr>
      <w:rFonts w:ascii="Calibri" w:eastAsia="Calibri" w:hAnsi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1C0B1B"/>
  </w:style>
  <w:style w:type="character" w:customStyle="1" w:styleId="StopkaZnak">
    <w:name w:val="Stopka Znak"/>
    <w:link w:val="Stopka"/>
    <w:uiPriority w:val="99"/>
    <w:rsid w:val="00193D4D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F2696D"/>
    <w:rPr>
      <w:rFonts w:ascii="Calibri" w:hAnsi="Calibri"/>
      <w:sz w:val="22"/>
      <w:szCs w:val="22"/>
      <w:lang w:eastAsia="en-US" w:bidi="en-US"/>
    </w:rPr>
  </w:style>
  <w:style w:type="paragraph" w:styleId="Bezodstpw">
    <w:name w:val="No Spacing"/>
    <w:uiPriority w:val="1"/>
    <w:qFormat/>
    <w:rsid w:val="00FE64A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A524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E408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E408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35">
    <w:name w:val="Font Style35"/>
    <w:rsid w:val="00651CC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E288D"/>
    <w:rPr>
      <w:rFonts w:ascii="Calibri" w:eastAsia="Calibri" w:hAnsi="Calibri"/>
      <w:lang w:val="pl-PL" w:eastAsia="en-US" w:bidi="ar-SA"/>
    </w:rPr>
  </w:style>
  <w:style w:type="character" w:styleId="Pogrubienie">
    <w:name w:val="Strong"/>
    <w:qFormat/>
    <w:rsid w:val="007E288D"/>
    <w:rPr>
      <w:b/>
      <w:bCs/>
    </w:rPr>
  </w:style>
  <w:style w:type="paragraph" w:customStyle="1" w:styleId="Style4">
    <w:name w:val="Style4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">
    <w:name w:val="Style5"/>
    <w:basedOn w:val="Normalny"/>
    <w:rsid w:val="00DB2AF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7">
    <w:name w:val="Style7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19">
    <w:name w:val="Font Style19"/>
    <w:rsid w:val="00DB2AFD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FontStyle20">
    <w:name w:val="Font Style20"/>
    <w:rsid w:val="00DB2AFD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customStyle="1" w:styleId="Style13">
    <w:name w:val="Style13"/>
    <w:basedOn w:val="Normalny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1">
    <w:name w:val="Font Style21"/>
    <w:rsid w:val="00DB2AFD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TALISQuestionNumber">
    <w:name w:val="_TALIS_QuestionNumber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b/>
      <w:sz w:val="20"/>
      <w:szCs w:val="20"/>
      <w:lang w:val="en-GB"/>
    </w:rPr>
  </w:style>
  <w:style w:type="paragraph" w:customStyle="1" w:styleId="TALISQuestionText">
    <w:name w:val="_TALIS_QuestionText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b/>
      <w:bCs/>
      <w:sz w:val="20"/>
      <w:lang w:val="en-GB"/>
    </w:rPr>
  </w:style>
  <w:style w:type="paragraph" w:customStyle="1" w:styleId="TALISCategory">
    <w:name w:val="_TALIS_Category"/>
    <w:basedOn w:val="Normalny"/>
    <w:link w:val="TALISCategoryCharChar"/>
    <w:rsid w:val="00DB2AFD"/>
    <w:pPr>
      <w:framePr w:wrap="around" w:vAnchor="text" w:hAnchor="text" w:y="1"/>
      <w:widowControl w:val="0"/>
      <w:spacing w:before="80" w:after="80" w:line="240" w:lineRule="auto"/>
      <w:jc w:val="center"/>
    </w:pPr>
    <w:rPr>
      <w:rFonts w:ascii="Tahoma" w:eastAsia="Arial Unicode MS" w:hAnsi="Tahoma" w:cs="Tahoma"/>
      <w:bCs/>
      <w:sz w:val="16"/>
      <w:szCs w:val="18"/>
      <w:lang w:val="en-GB"/>
    </w:rPr>
  </w:style>
  <w:style w:type="character" w:customStyle="1" w:styleId="TALISCategoryCharChar">
    <w:name w:val="_TALIS_Category Char Char"/>
    <w:link w:val="TALISCategory"/>
    <w:rsid w:val="00DB2AFD"/>
    <w:rPr>
      <w:rFonts w:ascii="Tahoma" w:eastAsia="Arial Unicode MS" w:hAnsi="Tahoma" w:cs="Tahoma"/>
      <w:bCs/>
      <w:sz w:val="16"/>
      <w:szCs w:val="18"/>
      <w:lang w:val="en-GB" w:eastAsia="en-US" w:bidi="ar-SA"/>
    </w:rPr>
  </w:style>
  <w:style w:type="paragraph" w:customStyle="1" w:styleId="TALISDimensionOrCategoryText">
    <w:name w:val="_TALIS_DimensionOrCategoryText"/>
    <w:basedOn w:val="TALISDimensionNumber"/>
    <w:link w:val="TALISDimensionOrCategoryTextChar"/>
    <w:rsid w:val="00DB2AFD"/>
    <w:pPr>
      <w:keepNext/>
      <w:keepLines/>
      <w:tabs>
        <w:tab w:val="right" w:leader="dot" w:pos="7938"/>
      </w:tabs>
    </w:pPr>
    <w:rPr>
      <w:rFonts w:eastAsia="PMingLiU"/>
    </w:rPr>
  </w:style>
  <w:style w:type="paragraph" w:customStyle="1" w:styleId="TALISInstruction">
    <w:name w:val="_TALIS_Instruction"/>
    <w:basedOn w:val="Normalny"/>
    <w:link w:val="TALISInstructionCharChar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i/>
      <w:sz w:val="20"/>
      <w:szCs w:val="20"/>
      <w:lang w:val="en-GB"/>
    </w:rPr>
  </w:style>
  <w:style w:type="character" w:customStyle="1" w:styleId="TALISInstructionCharChar">
    <w:name w:val="_TALIS_Instruction Char Char"/>
    <w:link w:val="TALISInstruction"/>
    <w:rsid w:val="00DB2AFD"/>
    <w:rPr>
      <w:rFonts w:ascii="Tahoma" w:eastAsia="Arial Unicode MS" w:hAnsi="Tahoma" w:cs="Tahoma"/>
      <w:i/>
      <w:lang w:val="en-GB" w:eastAsia="en-US" w:bidi="ar-SA"/>
    </w:rPr>
  </w:style>
  <w:style w:type="paragraph" w:customStyle="1" w:styleId="TALISCheckboxMatrix">
    <w:name w:val="_TALIS_CheckboxMatrix"/>
    <w:basedOn w:val="Normalny"/>
    <w:rsid w:val="00DB2AFD"/>
    <w:pPr>
      <w:widowControl w:val="0"/>
      <w:spacing w:after="80" w:line="240" w:lineRule="auto"/>
      <w:jc w:val="center"/>
    </w:pPr>
    <w:rPr>
      <w:rFonts w:ascii="Wingdings" w:eastAsia="Arial Unicode MS" w:hAnsi="Wingdings" w:cs="Tahoma"/>
      <w:sz w:val="32"/>
      <w:szCs w:val="32"/>
      <w:lang w:val="en-GB"/>
    </w:rPr>
  </w:style>
  <w:style w:type="paragraph" w:customStyle="1" w:styleId="TALISCheckboxList">
    <w:name w:val="_TALIS_CheckboxList"/>
    <w:basedOn w:val="TALISCheckboxMatrix"/>
    <w:rsid w:val="00DB2AFD"/>
  </w:style>
  <w:style w:type="paragraph" w:customStyle="1" w:styleId="TALISNumeric">
    <w:name w:val="_TALIS_Numeric"/>
    <w:basedOn w:val="Normalny"/>
    <w:rsid w:val="00DB2AFD"/>
    <w:pPr>
      <w:widowControl w:val="0"/>
      <w:spacing w:before="40" w:after="40" w:line="240" w:lineRule="auto"/>
      <w:jc w:val="center"/>
    </w:pPr>
    <w:rPr>
      <w:rFonts w:ascii="Tahoma" w:eastAsia="Times New Roman" w:hAnsi="Tahoma"/>
      <w:b/>
      <w:sz w:val="20"/>
      <w:szCs w:val="20"/>
      <w:lang w:val="en-GB" w:eastAsia="zh-CN"/>
    </w:rPr>
  </w:style>
  <w:style w:type="paragraph" w:customStyle="1" w:styleId="TALISSkipInstruction">
    <w:name w:val="_TALIS_SkipInstruction"/>
    <w:basedOn w:val="Normalny"/>
    <w:link w:val="TALISSkipInstructionChar"/>
    <w:rsid w:val="00DB2AFD"/>
    <w:pPr>
      <w:keepNext/>
      <w:keepLines/>
      <w:widowControl w:val="0"/>
      <w:tabs>
        <w:tab w:val="right" w:leader="dot" w:pos="7938"/>
      </w:tabs>
      <w:spacing w:before="80" w:after="80" w:line="240" w:lineRule="auto"/>
    </w:pPr>
    <w:rPr>
      <w:rFonts w:ascii="Tahoma" w:eastAsia="PMingLiU" w:hAnsi="Tahoma" w:cs="Tahoma"/>
      <w:b/>
      <w:bCs/>
      <w:iCs/>
      <w:sz w:val="20"/>
      <w:szCs w:val="20"/>
      <w:lang w:val="en-GB"/>
    </w:rPr>
  </w:style>
  <w:style w:type="character" w:customStyle="1" w:styleId="TALISSkipInstructionChar">
    <w:name w:val="_TALIS_SkipInstruction Char"/>
    <w:link w:val="TALISSkipInstruction"/>
    <w:rsid w:val="00DB2AFD"/>
    <w:rPr>
      <w:rFonts w:ascii="Tahoma" w:eastAsia="PMingLiU" w:hAnsi="Tahoma" w:cs="Tahoma"/>
      <w:b/>
      <w:bCs/>
      <w:iCs/>
      <w:lang w:val="en-GB" w:eastAsia="en-US" w:bidi="ar-SA"/>
    </w:rPr>
  </w:style>
  <w:style w:type="paragraph" w:customStyle="1" w:styleId="TALISDimensionNumber">
    <w:name w:val="_TALIS_DimensionNumber"/>
    <w:basedOn w:val="Normalny"/>
    <w:rsid w:val="00DB2AFD"/>
    <w:pPr>
      <w:widowControl w:val="0"/>
      <w:spacing w:before="80" w:after="80" w:line="240" w:lineRule="auto"/>
    </w:pPr>
    <w:rPr>
      <w:rFonts w:ascii="Tahoma" w:eastAsia="Arial Unicode MS" w:hAnsi="Tahoma" w:cs="Tahoma"/>
      <w:sz w:val="20"/>
      <w:szCs w:val="20"/>
      <w:lang w:val="en-GB"/>
    </w:rPr>
  </w:style>
  <w:style w:type="character" w:customStyle="1" w:styleId="TALISDimensionOrCategoryTextChar">
    <w:name w:val="_TALIS_DimensionOrCategoryText Char"/>
    <w:link w:val="TALISDimensionOrCategoryText"/>
    <w:rsid w:val="00DB2AFD"/>
    <w:rPr>
      <w:rFonts w:ascii="Tahoma" w:eastAsia="PMingLiU" w:hAnsi="Tahoma" w:cs="Tahoma"/>
      <w:lang w:val="en-GB" w:eastAsia="en-US" w:bidi="ar-SA"/>
    </w:rPr>
  </w:style>
  <w:style w:type="paragraph" w:customStyle="1" w:styleId="Default">
    <w:name w:val="Default"/>
    <w:rsid w:val="009037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F6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CC62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CC62A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C0921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6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6F78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DA15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E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31">
    <w:name w:val="Tekst podstawowy 31"/>
    <w:basedOn w:val="Default"/>
    <w:next w:val="Default"/>
    <w:uiPriority w:val="99"/>
    <w:rsid w:val="006E4BAF"/>
    <w:rPr>
      <w:rFonts w:ascii="Calibri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938B-5F69-4CA0-A852-53253967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Jolanta Rzęsista </cp:lastModifiedBy>
  <cp:revision>3</cp:revision>
  <cp:lastPrinted>2012-01-27T07:27:00Z</cp:lastPrinted>
  <dcterms:created xsi:type="dcterms:W3CDTF">2016-02-22T11:10:00Z</dcterms:created>
  <dcterms:modified xsi:type="dcterms:W3CDTF">2016-02-22T12:32:00Z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