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CE7A" w14:textId="77777777" w:rsidR="000D3A65" w:rsidRPr="00DD0467" w:rsidRDefault="000D3A65" w:rsidP="00360A4D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Zamówienie na wykonanie projektu</w:t>
      </w:r>
    </w:p>
    <w:p w14:paraId="759EE799" w14:textId="26A31ACB" w:rsidR="000D3A65" w:rsidRPr="00DD0467" w:rsidRDefault="00EE6A84" w:rsidP="00360A4D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 xml:space="preserve">sektorowej </w:t>
      </w:r>
      <w:r w:rsidR="000D3A65" w:rsidRPr="00DD0467">
        <w:rPr>
          <w:rFonts w:ascii="Arial Narrow" w:hAnsi="Arial Narrow"/>
          <w:b/>
          <w:sz w:val="24"/>
          <w:szCs w:val="24"/>
        </w:rPr>
        <w:t xml:space="preserve">ramy kwalifikacji dla sektora </w:t>
      </w:r>
      <w:r w:rsidR="00596BD5">
        <w:rPr>
          <w:rFonts w:ascii="Arial Narrow" w:hAnsi="Arial Narrow"/>
          <w:b/>
          <w:sz w:val="24"/>
          <w:szCs w:val="24"/>
        </w:rPr>
        <w:t>budowlanego</w:t>
      </w:r>
      <w:r w:rsidR="00B177DE" w:rsidRPr="00DD0467">
        <w:rPr>
          <w:rFonts w:ascii="Arial Narrow" w:hAnsi="Arial Narrow"/>
          <w:b/>
          <w:sz w:val="24"/>
          <w:szCs w:val="24"/>
        </w:rPr>
        <w:t xml:space="preserve"> </w:t>
      </w:r>
      <w:r w:rsidR="000D3A65" w:rsidRPr="00DD0467">
        <w:rPr>
          <w:rFonts w:ascii="Arial Narrow" w:hAnsi="Arial Narrow"/>
          <w:b/>
          <w:sz w:val="24"/>
          <w:szCs w:val="24"/>
        </w:rPr>
        <w:t>w Polsce</w:t>
      </w:r>
      <w:r w:rsidR="00D06519" w:rsidRPr="00DD0467">
        <w:rPr>
          <w:rFonts w:ascii="Arial Narrow" w:hAnsi="Arial Narrow"/>
          <w:b/>
          <w:sz w:val="24"/>
          <w:szCs w:val="24"/>
        </w:rPr>
        <w:t xml:space="preserve"> (</w:t>
      </w:r>
      <w:r w:rsidR="00592A3F" w:rsidRPr="00DD0467">
        <w:rPr>
          <w:rFonts w:ascii="Arial Narrow" w:hAnsi="Arial Narrow"/>
          <w:b/>
          <w:sz w:val="24"/>
          <w:szCs w:val="24"/>
        </w:rPr>
        <w:t>SRK</w:t>
      </w:r>
      <w:r w:rsidR="00423848">
        <w:rPr>
          <w:rFonts w:ascii="Arial Narrow" w:hAnsi="Arial Narrow"/>
          <w:b/>
          <w:sz w:val="24"/>
          <w:szCs w:val="24"/>
        </w:rPr>
        <w:t>B</w:t>
      </w:r>
      <w:r w:rsidR="004F2C18" w:rsidRPr="00DD0467">
        <w:rPr>
          <w:rFonts w:ascii="Arial Narrow" w:hAnsi="Arial Narrow"/>
          <w:b/>
          <w:sz w:val="24"/>
          <w:szCs w:val="24"/>
        </w:rPr>
        <w:t>)</w:t>
      </w:r>
      <w:r w:rsidR="00865A00" w:rsidRPr="00DD0467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</w:p>
    <w:p w14:paraId="6C27CB25" w14:textId="0B2C0274" w:rsidR="00BA1515" w:rsidRPr="00365A79" w:rsidRDefault="00365A79" w:rsidP="00365A79">
      <w:pPr>
        <w:spacing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WERSJA ROBOCZA</w:t>
      </w:r>
      <w:bookmarkStart w:id="0" w:name="_GoBack"/>
      <w:bookmarkEnd w:id="0"/>
    </w:p>
    <w:p w14:paraId="4DA9404E" w14:textId="77777777" w:rsidR="000D3A65" w:rsidRPr="00FA4DC6" w:rsidRDefault="000D3A65" w:rsidP="00360A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8"/>
          <w:szCs w:val="24"/>
        </w:rPr>
      </w:pPr>
      <w:r w:rsidRPr="00FA4DC6">
        <w:rPr>
          <w:rFonts w:ascii="Arial Narrow" w:hAnsi="Arial Narrow"/>
          <w:b/>
          <w:sz w:val="28"/>
          <w:szCs w:val="24"/>
        </w:rPr>
        <w:t>Przedmiot zamówienia:</w:t>
      </w:r>
    </w:p>
    <w:p w14:paraId="4404C462" w14:textId="77777777" w:rsidR="00321B3B" w:rsidRPr="00DD0467" w:rsidRDefault="00321B3B" w:rsidP="00360A4D">
      <w:pPr>
        <w:pStyle w:val="Akapitzlist"/>
        <w:spacing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28CD1C09" w14:textId="4FC68764" w:rsidR="006C1861" w:rsidRDefault="00321B3B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b/>
          <w:sz w:val="24"/>
          <w:szCs w:val="24"/>
        </w:rPr>
        <w:t>Celem niniejszego zamówienia</w:t>
      </w:r>
      <w:r w:rsidRPr="00DD0467">
        <w:rPr>
          <w:rFonts w:ascii="Arial Narrow" w:hAnsi="Arial Narrow" w:cs="Calibri"/>
          <w:sz w:val="24"/>
          <w:szCs w:val="24"/>
        </w:rPr>
        <w:t xml:space="preserve"> jest opracowanie projektu sektorowej ramy kwalifikacji dla sektora </w:t>
      </w:r>
      <w:r w:rsidR="00596BD5">
        <w:rPr>
          <w:rFonts w:ascii="Arial Narrow" w:hAnsi="Arial Narrow" w:cs="Calibri"/>
          <w:sz w:val="24"/>
          <w:szCs w:val="24"/>
        </w:rPr>
        <w:t>budowlanego</w:t>
      </w:r>
      <w:r w:rsidR="00EF2A34">
        <w:rPr>
          <w:rFonts w:ascii="Arial Narrow" w:hAnsi="Arial Narrow" w:cs="Calibri"/>
          <w:sz w:val="24"/>
          <w:szCs w:val="24"/>
        </w:rPr>
        <w:t xml:space="preserve"> (SRKB)</w:t>
      </w:r>
      <w:r w:rsidR="00B177DE" w:rsidRPr="00DD0467">
        <w:rPr>
          <w:rFonts w:ascii="Arial Narrow" w:hAnsi="Arial Narrow" w:cs="Calibri"/>
          <w:sz w:val="24"/>
          <w:szCs w:val="24"/>
        </w:rPr>
        <w:t xml:space="preserve"> </w:t>
      </w:r>
      <w:r w:rsidRPr="00DD0467">
        <w:rPr>
          <w:rFonts w:ascii="Arial Narrow" w:hAnsi="Arial Narrow" w:cs="Calibri"/>
          <w:sz w:val="24"/>
          <w:szCs w:val="24"/>
        </w:rPr>
        <w:t>w Polsce</w:t>
      </w:r>
      <w:r w:rsidR="006C1861">
        <w:rPr>
          <w:rFonts w:ascii="Arial Narrow" w:hAnsi="Arial Narrow" w:cs="Calibri"/>
          <w:sz w:val="24"/>
          <w:szCs w:val="24"/>
        </w:rPr>
        <w:t>.</w:t>
      </w:r>
      <w:r w:rsidRPr="00DD0467">
        <w:rPr>
          <w:rFonts w:ascii="Arial Narrow" w:hAnsi="Arial Narrow" w:cs="Calibri"/>
          <w:sz w:val="24"/>
          <w:szCs w:val="24"/>
        </w:rPr>
        <w:t xml:space="preserve"> </w:t>
      </w:r>
    </w:p>
    <w:p w14:paraId="6546298F" w14:textId="77777777" w:rsidR="006C1861" w:rsidRDefault="006C1861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05EEC6BC" w14:textId="6859E097" w:rsidR="00321B3B" w:rsidRDefault="00EF2A34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SRKB ma być narzędziem służącym porównywaniu kwalifikacji sektorowych, jak również</w:t>
      </w:r>
      <w:r w:rsidR="000E294C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stanowić ma</w:t>
      </w:r>
      <w:r w:rsidR="00321B3B" w:rsidRPr="00DD0467">
        <w:rPr>
          <w:rFonts w:ascii="Arial Narrow" w:hAnsi="Arial Narrow" w:cs="Calibri"/>
          <w:sz w:val="24"/>
          <w:szCs w:val="24"/>
        </w:rPr>
        <w:t xml:space="preserve"> </w:t>
      </w:r>
      <w:r w:rsidR="00634FF3">
        <w:rPr>
          <w:rFonts w:ascii="Arial Narrow" w:hAnsi="Arial Narrow" w:cs="Calibri"/>
          <w:sz w:val="24"/>
          <w:szCs w:val="24"/>
        </w:rPr>
        <w:t xml:space="preserve">rozwinięcie charakterystyk poziomów </w:t>
      </w:r>
      <w:r w:rsidR="00321B3B" w:rsidRPr="00DD0467">
        <w:rPr>
          <w:rFonts w:ascii="Arial Narrow" w:hAnsi="Arial Narrow" w:cs="Calibri"/>
          <w:sz w:val="24"/>
          <w:szCs w:val="24"/>
        </w:rPr>
        <w:t>Polskiej Ramy Kwalifikacji</w:t>
      </w:r>
      <w:r w:rsidR="00634FF3">
        <w:rPr>
          <w:rFonts w:ascii="Arial Narrow" w:hAnsi="Arial Narrow" w:cs="Calibri"/>
          <w:sz w:val="24"/>
          <w:szCs w:val="24"/>
        </w:rPr>
        <w:t xml:space="preserve"> – tzw. trzeci stopień charakterystyk</w:t>
      </w:r>
      <w:r w:rsidR="00321B3B" w:rsidRPr="00DD0467">
        <w:rPr>
          <w:rFonts w:ascii="Arial Narrow" w:hAnsi="Arial Narrow" w:cs="Calibri"/>
          <w:sz w:val="24"/>
          <w:szCs w:val="24"/>
        </w:rPr>
        <w:t xml:space="preserve">. </w:t>
      </w:r>
      <w:r w:rsidR="00634FF3">
        <w:rPr>
          <w:rFonts w:ascii="Arial Narrow" w:hAnsi="Arial Narrow" w:cs="Calibri"/>
          <w:sz w:val="24"/>
          <w:szCs w:val="24"/>
        </w:rPr>
        <w:t xml:space="preserve"> </w:t>
      </w:r>
    </w:p>
    <w:p w14:paraId="4B07F099" w14:textId="77777777" w:rsidR="00F65F61" w:rsidRDefault="00F65F61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130C1A96" w14:textId="681A3AF2" w:rsidR="00FA4DC6" w:rsidRDefault="00F65F61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F65F61">
        <w:rPr>
          <w:rFonts w:ascii="Arial Narrow" w:hAnsi="Arial Narrow" w:cs="Calibri"/>
          <w:sz w:val="24"/>
          <w:szCs w:val="24"/>
        </w:rPr>
        <w:t xml:space="preserve">Tworzenie sektorowych ram kwalifikacji </w:t>
      </w:r>
      <w:r w:rsidR="002A7515">
        <w:rPr>
          <w:rFonts w:ascii="Arial Narrow" w:hAnsi="Arial Narrow" w:cs="Calibri"/>
          <w:sz w:val="24"/>
          <w:szCs w:val="24"/>
        </w:rPr>
        <w:t xml:space="preserve">wpisuje się </w:t>
      </w:r>
      <w:r w:rsidRPr="00F65F61">
        <w:rPr>
          <w:rFonts w:ascii="Arial Narrow" w:hAnsi="Arial Narrow" w:cs="Calibri"/>
          <w:sz w:val="24"/>
          <w:szCs w:val="24"/>
        </w:rPr>
        <w:t xml:space="preserve">w szerszy kontekst </w:t>
      </w:r>
      <w:r w:rsidR="00E47D25">
        <w:rPr>
          <w:rFonts w:ascii="Arial Narrow" w:hAnsi="Arial Narrow" w:cs="Calibri"/>
          <w:sz w:val="24"/>
          <w:szCs w:val="24"/>
        </w:rPr>
        <w:t>prac</w:t>
      </w:r>
      <w:r w:rsidRPr="00F65F61">
        <w:rPr>
          <w:rFonts w:ascii="Arial Narrow" w:hAnsi="Arial Narrow" w:cs="Calibri"/>
          <w:sz w:val="24"/>
          <w:szCs w:val="24"/>
        </w:rPr>
        <w:t xml:space="preserve"> </w:t>
      </w:r>
      <w:r w:rsidR="002A7515">
        <w:rPr>
          <w:rFonts w:ascii="Arial Narrow" w:hAnsi="Arial Narrow" w:cs="Calibri"/>
          <w:sz w:val="24"/>
          <w:szCs w:val="24"/>
        </w:rPr>
        <w:t xml:space="preserve">nad systemami kwalifikacji w krajach członkowskich Unii Europejskiej </w:t>
      </w:r>
      <w:r w:rsidRPr="00F65F61">
        <w:rPr>
          <w:rFonts w:ascii="Arial Narrow" w:hAnsi="Arial Narrow" w:cs="Calibri"/>
          <w:sz w:val="24"/>
          <w:szCs w:val="24"/>
        </w:rPr>
        <w:t xml:space="preserve">związanych </w:t>
      </w:r>
      <w:r w:rsidR="002A7515">
        <w:rPr>
          <w:rFonts w:ascii="Arial Narrow" w:hAnsi="Arial Narrow" w:cs="Calibri"/>
          <w:sz w:val="24"/>
          <w:szCs w:val="24"/>
        </w:rPr>
        <w:t xml:space="preserve">m.in. </w:t>
      </w:r>
      <w:r w:rsidRPr="00F65F61">
        <w:rPr>
          <w:rFonts w:ascii="Arial Narrow" w:hAnsi="Arial Narrow" w:cs="Calibri"/>
          <w:sz w:val="24"/>
          <w:szCs w:val="24"/>
        </w:rPr>
        <w:t xml:space="preserve">z </w:t>
      </w:r>
      <w:r>
        <w:rPr>
          <w:rFonts w:ascii="Arial Narrow" w:hAnsi="Arial Narrow" w:cs="Calibri"/>
          <w:sz w:val="24"/>
          <w:szCs w:val="24"/>
        </w:rPr>
        <w:t xml:space="preserve">realizacją Zalecenia Parlamentu Europejskiego i Rady w sprawie ustanowienia Europejskiej Ramy Kwalifikacji </w:t>
      </w:r>
      <w:r>
        <w:rPr>
          <w:rFonts w:cs="Calibri"/>
          <w:color w:val="000000"/>
        </w:rPr>
        <w:t xml:space="preserve">i </w:t>
      </w:r>
      <w:r w:rsidR="00FA4DC6">
        <w:rPr>
          <w:rFonts w:cs="Calibri"/>
          <w:color w:val="000000"/>
        </w:rPr>
        <w:t>t</w:t>
      </w:r>
      <w:r w:rsidRPr="00F65F61">
        <w:rPr>
          <w:rFonts w:ascii="Arial Narrow" w:hAnsi="Arial Narrow" w:cs="Calibri"/>
          <w:sz w:val="24"/>
          <w:szCs w:val="24"/>
        </w:rPr>
        <w:t xml:space="preserve">worzenia </w:t>
      </w:r>
      <w:r w:rsidR="002A7515">
        <w:rPr>
          <w:rFonts w:ascii="Arial Narrow" w:hAnsi="Arial Narrow" w:cs="Calibri"/>
          <w:sz w:val="24"/>
          <w:szCs w:val="24"/>
        </w:rPr>
        <w:t xml:space="preserve">krajowych </w:t>
      </w:r>
      <w:r w:rsidRPr="00F65F61">
        <w:rPr>
          <w:rFonts w:ascii="Arial Narrow" w:hAnsi="Arial Narrow" w:cs="Calibri"/>
          <w:sz w:val="24"/>
          <w:szCs w:val="24"/>
        </w:rPr>
        <w:t>ram kwalifikacji</w:t>
      </w:r>
      <w:r w:rsidR="002A7515">
        <w:rPr>
          <w:rFonts w:ascii="Arial Narrow" w:hAnsi="Arial Narrow" w:cs="Calibri"/>
          <w:sz w:val="24"/>
          <w:szCs w:val="24"/>
        </w:rPr>
        <w:t>.</w:t>
      </w:r>
      <w:r w:rsidRPr="00F65F61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W Polsce </w:t>
      </w:r>
      <w:r w:rsidR="00FA4DC6">
        <w:rPr>
          <w:rFonts w:ascii="Arial Narrow" w:hAnsi="Arial Narrow" w:cs="Calibri"/>
          <w:sz w:val="24"/>
          <w:szCs w:val="24"/>
        </w:rPr>
        <w:t xml:space="preserve">pilotażowe opracowanie </w:t>
      </w:r>
      <w:r>
        <w:rPr>
          <w:rFonts w:ascii="Arial Narrow" w:hAnsi="Arial Narrow" w:cs="Calibri"/>
          <w:sz w:val="24"/>
          <w:szCs w:val="24"/>
        </w:rPr>
        <w:t>sektorowy</w:t>
      </w:r>
      <w:r w:rsidR="00FA4DC6">
        <w:rPr>
          <w:rFonts w:ascii="Arial Narrow" w:hAnsi="Arial Narrow" w:cs="Calibri"/>
          <w:sz w:val="24"/>
          <w:szCs w:val="24"/>
        </w:rPr>
        <w:t>ch</w:t>
      </w:r>
      <w:r>
        <w:rPr>
          <w:rFonts w:ascii="Arial Narrow" w:hAnsi="Arial Narrow" w:cs="Calibri"/>
          <w:sz w:val="24"/>
          <w:szCs w:val="24"/>
        </w:rPr>
        <w:t xml:space="preserve"> ra</w:t>
      </w:r>
      <w:r w:rsidR="00FA4DC6">
        <w:rPr>
          <w:rFonts w:ascii="Arial Narrow" w:hAnsi="Arial Narrow" w:cs="Calibri"/>
          <w:sz w:val="24"/>
          <w:szCs w:val="24"/>
        </w:rPr>
        <w:t>m</w:t>
      </w:r>
      <w:r>
        <w:rPr>
          <w:rFonts w:ascii="Arial Narrow" w:hAnsi="Arial Narrow" w:cs="Calibri"/>
          <w:sz w:val="24"/>
          <w:szCs w:val="24"/>
        </w:rPr>
        <w:t xml:space="preserve"> kwalifikacji </w:t>
      </w:r>
      <w:r w:rsidR="002A7515">
        <w:rPr>
          <w:rFonts w:ascii="Arial Narrow" w:hAnsi="Arial Narrow" w:cs="Calibri"/>
          <w:sz w:val="24"/>
          <w:szCs w:val="24"/>
        </w:rPr>
        <w:t xml:space="preserve">dla wybranych sektorów wpisuje się w </w:t>
      </w:r>
      <w:r>
        <w:rPr>
          <w:rFonts w:ascii="Arial Narrow" w:hAnsi="Arial Narrow" w:cs="Calibri"/>
          <w:sz w:val="24"/>
          <w:szCs w:val="24"/>
        </w:rPr>
        <w:t xml:space="preserve">prace nad </w:t>
      </w:r>
      <w:r w:rsidR="00FA4DC6">
        <w:rPr>
          <w:rFonts w:ascii="Arial Narrow" w:hAnsi="Arial Narrow" w:cs="Calibri"/>
          <w:sz w:val="24"/>
          <w:szCs w:val="24"/>
        </w:rPr>
        <w:t xml:space="preserve">Polską Ramą Kwalifikacji i </w:t>
      </w:r>
      <w:r>
        <w:rPr>
          <w:rFonts w:ascii="Arial Narrow" w:hAnsi="Arial Narrow" w:cs="Calibri"/>
          <w:sz w:val="24"/>
          <w:szCs w:val="24"/>
        </w:rPr>
        <w:t>integracją</w:t>
      </w:r>
      <w:r w:rsidR="00FA4DC6">
        <w:rPr>
          <w:rFonts w:ascii="Arial Narrow" w:hAnsi="Arial Narrow" w:cs="Calibri"/>
          <w:sz w:val="24"/>
          <w:szCs w:val="24"/>
        </w:rPr>
        <w:t xml:space="preserve"> krajowego systemu kwalifikacji, które realizowane są </w:t>
      </w:r>
      <w:r w:rsidR="00FA4DC6">
        <w:rPr>
          <w:rFonts w:ascii="Arial Narrow" w:hAnsi="Arial Narrow"/>
          <w:sz w:val="24"/>
          <w:szCs w:val="24"/>
        </w:rPr>
        <w:t>przez Instytut Badań Edukacyjnych</w:t>
      </w:r>
      <w:r w:rsidR="00FA4DC6">
        <w:rPr>
          <w:rFonts w:ascii="Arial Narrow" w:hAnsi="Arial Narrow" w:cs="Calibri"/>
          <w:sz w:val="24"/>
          <w:szCs w:val="24"/>
        </w:rPr>
        <w:t xml:space="preserve"> w ramach projektu systemowego </w:t>
      </w:r>
      <w:r w:rsidR="00594A8E" w:rsidRPr="00DD0467">
        <w:rPr>
          <w:rFonts w:ascii="Arial Narrow" w:hAnsi="Arial Narrow"/>
          <w:sz w:val="24"/>
          <w:szCs w:val="24"/>
        </w:rPr>
        <w:t>„</w:t>
      </w:r>
      <w:r w:rsidR="000D3A65" w:rsidRPr="00DD0467">
        <w:rPr>
          <w:rFonts w:ascii="Arial Narrow" w:hAnsi="Arial Narrow"/>
          <w:sz w:val="24"/>
          <w:szCs w:val="24"/>
        </w:rPr>
        <w:t xml:space="preserve">Opracowanie założeń merytorycznych </w:t>
      </w:r>
      <w:r w:rsidR="00B4693A">
        <w:rPr>
          <w:rFonts w:ascii="Arial Narrow" w:hAnsi="Arial Narrow"/>
          <w:sz w:val="24"/>
          <w:szCs w:val="24"/>
        </w:rPr>
        <w:t>i </w:t>
      </w:r>
      <w:r w:rsidR="000D3A65" w:rsidRPr="00DD0467">
        <w:rPr>
          <w:rFonts w:ascii="Arial Narrow" w:hAnsi="Arial Narrow"/>
          <w:sz w:val="24"/>
          <w:szCs w:val="24"/>
        </w:rPr>
        <w:t>instytucjonalnych wdrażania Krajowych Ram Kwalifikacji oraz Krajowego Rejestru Kwalifikacji</w:t>
      </w:r>
      <w:r w:rsidRPr="00F65F61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>dla uczenia się przez całe życie"</w:t>
      </w:r>
      <w:r w:rsidR="00FA4DC6">
        <w:rPr>
          <w:rFonts w:ascii="Arial Narrow" w:hAnsi="Arial Narrow"/>
          <w:sz w:val="24"/>
          <w:szCs w:val="24"/>
        </w:rPr>
        <w:t>.</w:t>
      </w:r>
    </w:p>
    <w:p w14:paraId="7C03001D" w14:textId="77777777" w:rsidR="00FA4DC6" w:rsidRDefault="00FA4DC6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A57099A" w14:textId="05AF392E" w:rsidR="00FA4DC6" w:rsidRPr="008568AC" w:rsidRDefault="00FA4DC6" w:rsidP="00360A4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568AC">
        <w:rPr>
          <w:rFonts w:ascii="Arial Narrow" w:hAnsi="Arial Narrow"/>
          <w:i/>
          <w:sz w:val="24"/>
          <w:szCs w:val="24"/>
          <w:u w:val="single"/>
        </w:rPr>
        <w:t>Polska Rama Kwalifikacji – podstawowe założenia</w:t>
      </w:r>
    </w:p>
    <w:p w14:paraId="344AD9B0" w14:textId="2363E268" w:rsidR="000D3A65" w:rsidRPr="00DD0467" w:rsidRDefault="00C569C7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Polska Rama Kwalifikacji (PRK), podobnie jak Europejska Rama Kwalifikacji (ERK), składa się z ośmiu poziomów</w:t>
      </w:r>
      <w:r w:rsidR="00312B98">
        <w:rPr>
          <w:rFonts w:ascii="Arial Narrow" w:hAnsi="Arial Narrow" w:cs="Calibri"/>
          <w:sz w:val="24"/>
          <w:szCs w:val="24"/>
        </w:rPr>
        <w:t xml:space="preserve"> kwalifikacji. Każdy z </w:t>
      </w:r>
      <w:r w:rsidR="00083DAE" w:rsidRPr="00DD0467">
        <w:rPr>
          <w:rFonts w:ascii="Arial Narrow" w:hAnsi="Arial Narrow" w:cs="Calibri"/>
          <w:sz w:val="24"/>
          <w:szCs w:val="24"/>
        </w:rPr>
        <w:t>poziomów</w:t>
      </w:r>
      <w:r w:rsidRPr="00DD0467">
        <w:rPr>
          <w:rFonts w:ascii="Arial Narrow" w:hAnsi="Arial Narrow" w:cs="Calibri"/>
          <w:sz w:val="24"/>
          <w:szCs w:val="24"/>
        </w:rPr>
        <w:t xml:space="preserve"> jest opisywany za pomocą ogólnych stwierdzeń charakteryzujących efekty uczenia się</w:t>
      </w:r>
      <w:r w:rsidR="00312B98">
        <w:rPr>
          <w:rFonts w:ascii="Arial Narrow" w:hAnsi="Arial Narrow" w:cs="Calibri"/>
          <w:sz w:val="24"/>
          <w:szCs w:val="24"/>
        </w:rPr>
        <w:t xml:space="preserve"> w </w:t>
      </w:r>
      <w:r w:rsidR="003C15FC" w:rsidRPr="00DD0467">
        <w:rPr>
          <w:rFonts w:ascii="Arial Narrow" w:hAnsi="Arial Narrow" w:cs="Calibri"/>
          <w:sz w:val="24"/>
          <w:szCs w:val="24"/>
        </w:rPr>
        <w:t>podziale na wiedzę, umiejętności i kompetencje społeczne.</w:t>
      </w:r>
      <w:r w:rsidR="007530DE">
        <w:rPr>
          <w:rFonts w:ascii="Arial Narrow" w:hAnsi="Arial Narrow" w:cs="Calibri"/>
          <w:sz w:val="24"/>
          <w:szCs w:val="24"/>
        </w:rPr>
        <w:t xml:space="preserve"> </w:t>
      </w:r>
      <w:r w:rsidR="007530DE" w:rsidRPr="007530DE">
        <w:rPr>
          <w:rFonts w:ascii="Arial Narrow" w:hAnsi="Arial Narrow" w:cs="Calibri"/>
          <w:sz w:val="24"/>
          <w:szCs w:val="24"/>
        </w:rPr>
        <w:t xml:space="preserve">PRK uwzględnia efekty uczenia się osiągnięte w ramach </w:t>
      </w:r>
      <w:r w:rsidR="003C15FC" w:rsidRPr="00DD0467">
        <w:rPr>
          <w:rFonts w:ascii="Arial Narrow" w:hAnsi="Arial Narrow" w:cs="Calibri"/>
          <w:sz w:val="24"/>
          <w:szCs w:val="24"/>
        </w:rPr>
        <w:t>edukacji formalnej</w:t>
      </w:r>
      <w:r w:rsidR="005305F0">
        <w:rPr>
          <w:rFonts w:ascii="Arial Narrow" w:hAnsi="Arial Narrow" w:cs="Calibri"/>
          <w:sz w:val="24"/>
          <w:szCs w:val="24"/>
        </w:rPr>
        <w:t xml:space="preserve"> (oświata, szkolnictwo wyższe)</w:t>
      </w:r>
      <w:r w:rsidR="003C15FC" w:rsidRPr="00DD0467">
        <w:rPr>
          <w:rFonts w:ascii="Arial Narrow" w:hAnsi="Arial Narrow" w:cs="Calibri"/>
          <w:sz w:val="24"/>
          <w:szCs w:val="24"/>
        </w:rPr>
        <w:t xml:space="preserve">, pozaformalnej </w:t>
      </w:r>
      <w:r w:rsidR="00AB5E8D" w:rsidRPr="00DD0467">
        <w:rPr>
          <w:rFonts w:ascii="Arial Narrow" w:hAnsi="Arial Narrow" w:cs="Calibri"/>
          <w:sz w:val="24"/>
          <w:szCs w:val="24"/>
        </w:rPr>
        <w:t>(</w:t>
      </w:r>
      <w:r w:rsidR="005305F0">
        <w:rPr>
          <w:rFonts w:ascii="Arial Narrow" w:hAnsi="Arial Narrow" w:cs="Calibri"/>
          <w:sz w:val="24"/>
          <w:szCs w:val="24"/>
        </w:rPr>
        <w:t>szkolenia</w:t>
      </w:r>
      <w:r w:rsidR="00AB5E8D" w:rsidRPr="00DD0467">
        <w:rPr>
          <w:rFonts w:ascii="Arial Narrow" w:hAnsi="Arial Narrow" w:cs="Calibri"/>
          <w:sz w:val="24"/>
          <w:szCs w:val="24"/>
        </w:rPr>
        <w:t xml:space="preserve">) </w:t>
      </w:r>
      <w:r w:rsidR="003C15FC" w:rsidRPr="00DD0467">
        <w:rPr>
          <w:rFonts w:ascii="Arial Narrow" w:hAnsi="Arial Narrow" w:cs="Calibri"/>
          <w:sz w:val="24"/>
          <w:szCs w:val="24"/>
        </w:rPr>
        <w:t>oraz nieformalnego uczenia się</w:t>
      </w:r>
      <w:r w:rsidR="005305F0">
        <w:rPr>
          <w:rFonts w:ascii="Arial Narrow" w:hAnsi="Arial Narrow" w:cs="Calibri"/>
          <w:sz w:val="24"/>
          <w:szCs w:val="24"/>
        </w:rPr>
        <w:t xml:space="preserve"> (samokształcenie, uczenie się w miejscu pracy</w:t>
      </w:r>
      <w:r w:rsidR="00AB5E8D" w:rsidRPr="00DD0467">
        <w:rPr>
          <w:rFonts w:ascii="Arial Narrow" w:hAnsi="Arial Narrow" w:cs="Calibri"/>
          <w:sz w:val="24"/>
          <w:szCs w:val="24"/>
        </w:rPr>
        <w:t>)</w:t>
      </w:r>
      <w:r w:rsidR="003C15FC" w:rsidRPr="00DD0467">
        <w:rPr>
          <w:rFonts w:ascii="Arial Narrow" w:hAnsi="Arial Narrow" w:cs="Calibri"/>
          <w:sz w:val="24"/>
          <w:szCs w:val="24"/>
        </w:rPr>
        <w:t xml:space="preserve">. </w:t>
      </w:r>
    </w:p>
    <w:p w14:paraId="63BEC3AE" w14:textId="77777777" w:rsidR="00901CBB" w:rsidRPr="00901CBB" w:rsidRDefault="00901CBB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Charakterystyki poziomów PRK ujmują całe spektrum efektów uczenia się. Odzwierciedlają postępy, poziomu od najniższego do najwyższego, osiągane przez osobę uczącą się: pokazują, jak w wyniku uczenia się w różnych kontekstach i na różnych etapach życia następuje przyrost w zakresie: </w:t>
      </w:r>
    </w:p>
    <w:p w14:paraId="0FDC54DF" w14:textId="4C54FD15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wiedzy (głębi, zakresu), </w:t>
      </w:r>
    </w:p>
    <w:p w14:paraId="6771A69A" w14:textId="40A81121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umiejętności (rozwiązywania problemów i innowacyjnego stosowania wiedzy w praktyce, uczenia się i komunikowania), </w:t>
      </w:r>
    </w:p>
    <w:p w14:paraId="0E1153FD" w14:textId="19B28C6F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>kompetencji społecznych (gotowości do współpracy i do podjęcia odpowiedzialności za realizację powierzonych zadań).</w:t>
      </w:r>
    </w:p>
    <w:p w14:paraId="4FD176E6" w14:textId="77777777" w:rsidR="00321B3B" w:rsidRPr="00DD0467" w:rsidRDefault="00321B3B" w:rsidP="00360A4D">
      <w:pPr>
        <w:pStyle w:val="Akapitzlist"/>
        <w:spacing w:before="240"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33BCBDA0" w14:textId="0B743319" w:rsidR="00901CBB" w:rsidRPr="00901CBB" w:rsidRDefault="00901CBB" w:rsidP="00360A4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01CBB">
        <w:rPr>
          <w:rFonts w:ascii="Arial Narrow" w:hAnsi="Arial Narrow"/>
          <w:sz w:val="24"/>
          <w:szCs w:val="24"/>
        </w:rPr>
        <w:t xml:space="preserve">W PRK charakterystyki poziomów ustalone są na dwóch poziomach ogólności. Charakterystyki pierwszego stopnia są najbardziej ogólne i dotyczą wszystkich </w:t>
      </w:r>
      <w:r w:rsidR="007530DE">
        <w:rPr>
          <w:rFonts w:ascii="Arial Narrow" w:hAnsi="Arial Narrow"/>
          <w:sz w:val="24"/>
          <w:szCs w:val="24"/>
        </w:rPr>
        <w:t>rodzajów edukacji</w:t>
      </w:r>
      <w:r w:rsidRPr="00901CBB">
        <w:rPr>
          <w:rFonts w:ascii="Arial Narrow" w:hAnsi="Arial Narrow"/>
          <w:sz w:val="24"/>
          <w:szCs w:val="24"/>
        </w:rPr>
        <w:t xml:space="preserve"> </w:t>
      </w:r>
      <w:r w:rsidR="00340ACD">
        <w:rPr>
          <w:rFonts w:ascii="Arial Narrow" w:hAnsi="Arial Narrow"/>
          <w:sz w:val="24"/>
          <w:szCs w:val="24"/>
        </w:rPr>
        <w:t>–</w:t>
      </w:r>
      <w:r w:rsidRPr="00901CBB">
        <w:rPr>
          <w:rFonts w:ascii="Arial Narrow" w:hAnsi="Arial Narrow"/>
          <w:sz w:val="24"/>
          <w:szCs w:val="24"/>
        </w:rPr>
        <w:t xml:space="preserve"> mają charakter uniwersalny. </w:t>
      </w:r>
      <w:r w:rsidR="007530DE" w:rsidRPr="007530DE">
        <w:rPr>
          <w:rFonts w:ascii="Arial Narrow" w:hAnsi="Arial Narrow"/>
          <w:sz w:val="24"/>
          <w:szCs w:val="24"/>
        </w:rPr>
        <w:t xml:space="preserve">Są one następnie rozwijane w trzy różniące się między sobą warianty charakterystyk poziomów (drugi stopień): typowych dla kształcenia ogólnego, typowych dla kształcenia i szkolenia </w:t>
      </w:r>
      <w:r w:rsidR="007530DE" w:rsidRPr="007530DE">
        <w:rPr>
          <w:rFonts w:ascii="Arial Narrow" w:hAnsi="Arial Narrow"/>
          <w:sz w:val="24"/>
          <w:szCs w:val="24"/>
        </w:rPr>
        <w:lastRenderedPageBreak/>
        <w:t xml:space="preserve">zawodowego oraz typowych dla szkolnictwa wyższego. Uniwersalne charakterystyki poziomów oraz charakterystyki drugiego stopnia </w:t>
      </w:r>
      <w:r w:rsidR="007530DE">
        <w:rPr>
          <w:rFonts w:ascii="Arial Narrow" w:hAnsi="Arial Narrow"/>
          <w:sz w:val="24"/>
          <w:szCs w:val="24"/>
        </w:rPr>
        <w:t xml:space="preserve">stanowią integralną całość i </w:t>
      </w:r>
      <w:r w:rsidR="007530DE" w:rsidRPr="007530DE">
        <w:rPr>
          <w:rFonts w:ascii="Arial Narrow" w:hAnsi="Arial Narrow"/>
          <w:sz w:val="24"/>
          <w:szCs w:val="24"/>
        </w:rPr>
        <w:t xml:space="preserve">należy czytać </w:t>
      </w:r>
      <w:r w:rsidR="007530DE">
        <w:rPr>
          <w:rFonts w:ascii="Arial Narrow" w:hAnsi="Arial Narrow"/>
          <w:sz w:val="24"/>
          <w:szCs w:val="24"/>
        </w:rPr>
        <w:t xml:space="preserve">je </w:t>
      </w:r>
      <w:r w:rsidR="007530DE" w:rsidRPr="007530DE">
        <w:rPr>
          <w:rFonts w:ascii="Arial Narrow" w:hAnsi="Arial Narrow"/>
          <w:sz w:val="24"/>
          <w:szCs w:val="24"/>
        </w:rPr>
        <w:t xml:space="preserve">łącznie. </w:t>
      </w:r>
    </w:p>
    <w:p w14:paraId="2363FC0C" w14:textId="1211FC26" w:rsidR="00AD6617" w:rsidRPr="00DD0467" w:rsidRDefault="00AD6617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 xml:space="preserve">Strukturę Polskiej Ramy </w:t>
      </w:r>
      <w:r w:rsidR="007D16B6" w:rsidRPr="00DD0467">
        <w:rPr>
          <w:rFonts w:ascii="Arial Narrow" w:hAnsi="Arial Narrow" w:cs="Calibri"/>
          <w:sz w:val="24"/>
          <w:szCs w:val="24"/>
        </w:rPr>
        <w:t>Kwalifikacji ilustruje</w:t>
      </w:r>
      <w:r w:rsidR="00850D61">
        <w:rPr>
          <w:rFonts w:ascii="Arial Narrow" w:hAnsi="Arial Narrow" w:cs="Calibri"/>
          <w:sz w:val="24"/>
          <w:szCs w:val="24"/>
        </w:rPr>
        <w:t xml:space="preserve"> poniższy rysunek.</w:t>
      </w:r>
    </w:p>
    <w:p w14:paraId="234D8209" w14:textId="2928E749" w:rsidR="007D16B6" w:rsidRPr="00DD0467" w:rsidRDefault="00DB4017" w:rsidP="00DB4017">
      <w:pPr>
        <w:spacing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  <w:lang w:val="en-US"/>
        </w:rPr>
        <w:drawing>
          <wp:inline distT="0" distB="0" distL="0" distR="0" wp14:anchorId="7B33260B" wp14:editId="2B3847D8">
            <wp:extent cx="4609465" cy="3514090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26949" w14:textId="022EFEAE" w:rsidR="00321B3B" w:rsidRPr="00DD0467" w:rsidRDefault="00321B3B" w:rsidP="00360A4D">
      <w:pPr>
        <w:spacing w:line="240" w:lineRule="auto"/>
        <w:jc w:val="both"/>
        <w:rPr>
          <w:rFonts w:ascii="Arial Narrow" w:hAnsi="Arial Narrow" w:cs="Calibri"/>
          <w:sz w:val="20"/>
          <w:szCs w:val="24"/>
        </w:rPr>
      </w:pPr>
      <w:r w:rsidRPr="00DD0467">
        <w:rPr>
          <w:rFonts w:ascii="Arial Narrow" w:hAnsi="Arial Narrow" w:cs="Calibri"/>
          <w:sz w:val="20"/>
          <w:szCs w:val="24"/>
        </w:rPr>
        <w:t xml:space="preserve">Źródło: </w:t>
      </w:r>
      <w:r w:rsidR="00DB4017">
        <w:rPr>
          <w:rFonts w:ascii="Arial Narrow" w:hAnsi="Arial Narrow"/>
          <w:sz w:val="20"/>
          <w:szCs w:val="24"/>
        </w:rPr>
        <w:t>A. Szymczak, A. Żurawski</w:t>
      </w:r>
      <w:r w:rsidRPr="00DD0467">
        <w:rPr>
          <w:rFonts w:ascii="Arial Narrow" w:hAnsi="Arial Narrow"/>
          <w:sz w:val="20"/>
          <w:szCs w:val="24"/>
        </w:rPr>
        <w:t xml:space="preserve"> (red.), 201</w:t>
      </w:r>
      <w:r w:rsidR="00DB4017">
        <w:rPr>
          <w:rFonts w:ascii="Arial Narrow" w:hAnsi="Arial Narrow"/>
          <w:sz w:val="20"/>
          <w:szCs w:val="24"/>
        </w:rPr>
        <w:t>5</w:t>
      </w:r>
      <w:r w:rsidRPr="00DD0467">
        <w:rPr>
          <w:rFonts w:ascii="Arial Narrow" w:hAnsi="Arial Narrow"/>
          <w:sz w:val="20"/>
          <w:szCs w:val="24"/>
        </w:rPr>
        <w:t xml:space="preserve">, </w:t>
      </w:r>
      <w:r w:rsidR="00DB4017">
        <w:rPr>
          <w:rFonts w:ascii="Arial Narrow" w:hAnsi="Arial Narrow"/>
          <w:i/>
          <w:sz w:val="20"/>
          <w:szCs w:val="24"/>
        </w:rPr>
        <w:t>Sektorowe ramy kwalifikacji w Polsce. Analiza założeń i wytyczne do tworzenia</w:t>
      </w:r>
      <w:r w:rsidRPr="00DD0467">
        <w:rPr>
          <w:rFonts w:ascii="Arial Narrow" w:hAnsi="Arial Narrow"/>
          <w:i/>
          <w:sz w:val="20"/>
          <w:szCs w:val="24"/>
        </w:rPr>
        <w:t xml:space="preserve">, </w:t>
      </w:r>
      <w:r w:rsidRPr="00DD0467">
        <w:rPr>
          <w:rFonts w:ascii="Arial Narrow" w:hAnsi="Arial Narrow"/>
          <w:sz w:val="20"/>
          <w:szCs w:val="24"/>
        </w:rPr>
        <w:t>Instytut Badań Edukacyjnych, Warszawa</w:t>
      </w:r>
      <w:r w:rsidR="00D06519" w:rsidRPr="00DD0467">
        <w:rPr>
          <w:rFonts w:ascii="Arial Narrow" w:hAnsi="Arial Narrow"/>
          <w:sz w:val="20"/>
          <w:szCs w:val="24"/>
        </w:rPr>
        <w:t xml:space="preserve">, s. </w:t>
      </w:r>
      <w:r w:rsidR="00DB4017">
        <w:rPr>
          <w:rFonts w:ascii="Arial Narrow" w:hAnsi="Arial Narrow"/>
          <w:sz w:val="20"/>
          <w:szCs w:val="24"/>
        </w:rPr>
        <w:t>6</w:t>
      </w:r>
      <w:r w:rsidRPr="00DD0467">
        <w:rPr>
          <w:rFonts w:ascii="Arial Narrow" w:hAnsi="Arial Narrow"/>
          <w:sz w:val="20"/>
          <w:szCs w:val="24"/>
        </w:rPr>
        <w:t>.</w:t>
      </w:r>
    </w:p>
    <w:p w14:paraId="790E0370" w14:textId="1F3E5D95" w:rsidR="00A70E4B" w:rsidRDefault="005305F0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polskim systemie kwalifikacji zakłada się, że c</w:t>
      </w:r>
      <w:r w:rsidR="00AB5E8D" w:rsidRPr="00DD0467">
        <w:rPr>
          <w:rFonts w:ascii="Arial Narrow" w:hAnsi="Arial Narrow" w:cs="Calibri"/>
          <w:sz w:val="24"/>
          <w:szCs w:val="24"/>
        </w:rPr>
        <w:t>harakterystyki poziom</w:t>
      </w:r>
      <w:r w:rsidR="005C7595">
        <w:rPr>
          <w:rFonts w:ascii="Arial Narrow" w:hAnsi="Arial Narrow" w:cs="Calibri"/>
          <w:sz w:val="24"/>
          <w:szCs w:val="24"/>
        </w:rPr>
        <w:t>ów</w:t>
      </w:r>
      <w:r w:rsidR="00AB5E8D" w:rsidRPr="00DD0467">
        <w:rPr>
          <w:rFonts w:ascii="Arial Narrow" w:hAnsi="Arial Narrow" w:cs="Calibri"/>
          <w:sz w:val="24"/>
          <w:szCs w:val="24"/>
        </w:rPr>
        <w:t xml:space="preserve"> drugiego stopnia PRK typowe dla danego rodzaju kształcenia mogą być dalej rozwijane – uszczegółowiane. Przykładem takich charakterystyk poziomów (trzeciego stopnia) są funkcjonujące już zapisy w Krajowych Ramach Kwalifikacji dla Szkolnictwa Wyższego odnoszące się do ośmiu obszarów kształcenia. Planowane jest również </w:t>
      </w:r>
      <w:r w:rsidR="00AB5E8D" w:rsidRPr="00450CFF">
        <w:rPr>
          <w:rFonts w:ascii="Arial Narrow" w:hAnsi="Arial Narrow" w:cs="Calibri"/>
          <w:b/>
          <w:sz w:val="24"/>
          <w:szCs w:val="24"/>
        </w:rPr>
        <w:t>w</w:t>
      </w:r>
      <w:r w:rsidR="00AB5E8D" w:rsidRPr="00006BA5">
        <w:rPr>
          <w:rFonts w:ascii="Arial Narrow" w:hAnsi="Arial Narrow" w:cs="Calibri"/>
          <w:sz w:val="24"/>
          <w:szCs w:val="24"/>
        </w:rPr>
        <w:t>prowadzanie charakterystyk poziomów trzeciego stopnia do różnych dziedzin działalności (branż), np. w postaci ram sektorowych.</w:t>
      </w:r>
      <w:r w:rsidR="00AB5E8D" w:rsidRPr="00006BA5">
        <w:rPr>
          <w:rStyle w:val="Odwoanieprzypisudolnego"/>
          <w:rFonts w:ascii="Arial Narrow" w:hAnsi="Arial Narrow" w:cs="Calibri"/>
          <w:sz w:val="24"/>
          <w:szCs w:val="24"/>
        </w:rPr>
        <w:footnoteReference w:id="3"/>
      </w:r>
    </w:p>
    <w:p w14:paraId="39B09C71" w14:textId="77777777" w:rsidR="00FA4DC6" w:rsidRPr="00006BA5" w:rsidRDefault="00FA4DC6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58F86949" w14:textId="363127AD" w:rsidR="00FA4DC6" w:rsidRPr="00CC51F5" w:rsidRDefault="00FA4DC6" w:rsidP="00360A4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 w:cs="Calibri"/>
          <w:i/>
          <w:sz w:val="24"/>
          <w:szCs w:val="24"/>
          <w:u w:val="single"/>
        </w:rPr>
      </w:pPr>
      <w:r w:rsidRPr="00CC51F5">
        <w:rPr>
          <w:rFonts w:ascii="Arial Narrow" w:hAnsi="Arial Narrow" w:cs="Calibri"/>
          <w:i/>
          <w:sz w:val="24"/>
          <w:szCs w:val="24"/>
          <w:u w:val="single"/>
        </w:rPr>
        <w:t>Sektorowe ramy kwalifikacji – podstawowe założenia</w:t>
      </w:r>
    </w:p>
    <w:p w14:paraId="6CDCCBFE" w14:textId="7437191B" w:rsidR="00450CFF" w:rsidRDefault="005305F0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006BA5">
        <w:rPr>
          <w:rFonts w:ascii="Arial Narrow" w:hAnsi="Arial Narrow" w:cs="Calibri"/>
          <w:b/>
          <w:sz w:val="24"/>
          <w:szCs w:val="24"/>
        </w:rPr>
        <w:t xml:space="preserve">Sektorowa rama kwalifikacji to </w:t>
      </w:r>
      <w:r w:rsidR="00450CFF" w:rsidRPr="00006BA5">
        <w:rPr>
          <w:rFonts w:ascii="Arial Narrow" w:hAnsi="Arial Narrow" w:cs="Calibri"/>
          <w:b/>
          <w:sz w:val="24"/>
          <w:szCs w:val="24"/>
        </w:rPr>
        <w:t>o</w:t>
      </w:r>
      <w:r w:rsidRPr="00006BA5">
        <w:rPr>
          <w:rFonts w:ascii="Arial Narrow" w:hAnsi="Arial Narrow" w:cs="Calibri"/>
          <w:b/>
          <w:sz w:val="24"/>
          <w:szCs w:val="24"/>
        </w:rPr>
        <w:t>pis hierarchii poziomów kwalifikacji, funkcjonujących w danej dziedzinie działalności (sektorze, branży).</w:t>
      </w:r>
      <w:r w:rsidR="00450CFF">
        <w:rPr>
          <w:rFonts w:ascii="Arial Narrow" w:hAnsi="Arial Narrow" w:cs="Calibri"/>
          <w:sz w:val="24"/>
          <w:szCs w:val="24"/>
        </w:rPr>
        <w:t xml:space="preserve"> </w:t>
      </w:r>
      <w:r w:rsidRPr="00450CFF">
        <w:rPr>
          <w:rFonts w:ascii="Arial Narrow" w:hAnsi="Arial Narrow" w:cs="Calibri"/>
          <w:sz w:val="24"/>
          <w:szCs w:val="24"/>
        </w:rPr>
        <w:t>Charakterystyki poziomów kwalifikacji w sektorowych ramach są mniej ogólne niż w PRK. Składniki opisu poziomu (deskryptory) w sektorowych ramach kwalifikacji uwzględniają konteksty właściwe dla danej dziedziny.</w:t>
      </w:r>
      <w:r w:rsidR="00450CFF" w:rsidRPr="00450CFF">
        <w:rPr>
          <w:rFonts w:ascii="Arial Narrow" w:hAnsi="Arial Narrow" w:cs="Calibri"/>
          <w:sz w:val="24"/>
          <w:szCs w:val="24"/>
        </w:rPr>
        <w:t xml:space="preserve"> Sektorowe ramy kwalifikacji powinny być odniesione do PRK, co ułatwi włączanie kwalifikacji funkcjonujących w danej dziedzinie do zintegrowanego systemu kwalifikacji.</w:t>
      </w:r>
      <w:r w:rsidR="00450CFF">
        <w:rPr>
          <w:rFonts w:ascii="Arial Narrow" w:hAnsi="Arial Narrow" w:cs="Calibri"/>
          <w:sz w:val="24"/>
          <w:szCs w:val="24"/>
        </w:rPr>
        <w:t xml:space="preserve"> Zakłada się, że s</w:t>
      </w:r>
      <w:r w:rsidR="00450CFF" w:rsidRPr="00450CFF">
        <w:rPr>
          <w:rFonts w:ascii="Arial Narrow" w:hAnsi="Arial Narrow" w:cs="Calibri"/>
          <w:sz w:val="24"/>
          <w:szCs w:val="24"/>
        </w:rPr>
        <w:t>ektorowe ramy kwalifikacji powstaną w tych dziedzinach działalności, w których będzie odczuwana potrzeba stworzenia takiego narzędzia.</w:t>
      </w:r>
    </w:p>
    <w:p w14:paraId="601116D0" w14:textId="5EBF1035" w:rsidR="00006BA5" w:rsidRDefault="00006BA5" w:rsidP="00360A4D">
      <w:p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założeniu wdrożenie sektorowej ramy kwalifikacji </w:t>
      </w:r>
      <w:r w:rsidR="002A7515">
        <w:rPr>
          <w:rFonts w:ascii="Arial Narrow" w:hAnsi="Arial Narrow"/>
          <w:bCs/>
          <w:sz w:val="24"/>
          <w:szCs w:val="24"/>
        </w:rPr>
        <w:t xml:space="preserve">ma </w:t>
      </w:r>
      <w:r>
        <w:rPr>
          <w:rFonts w:ascii="Arial Narrow" w:hAnsi="Arial Narrow"/>
          <w:bCs/>
          <w:sz w:val="24"/>
          <w:szCs w:val="24"/>
        </w:rPr>
        <w:t>przyczynić się</w:t>
      </w:r>
      <w:r w:rsidR="00E12024">
        <w:rPr>
          <w:rFonts w:ascii="Arial Narrow" w:hAnsi="Arial Narrow"/>
          <w:bCs/>
          <w:sz w:val="24"/>
          <w:szCs w:val="24"/>
        </w:rPr>
        <w:t xml:space="preserve"> do</w:t>
      </w:r>
      <w:r>
        <w:rPr>
          <w:rFonts w:ascii="Arial Narrow" w:hAnsi="Arial Narrow"/>
          <w:bCs/>
          <w:sz w:val="24"/>
          <w:szCs w:val="24"/>
        </w:rPr>
        <w:t>:</w:t>
      </w:r>
    </w:p>
    <w:p w14:paraId="0AA51EAE" w14:textId="6ABF1B8A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zwiększenia</w:t>
      </w:r>
      <w:r w:rsidRPr="00006BA5">
        <w:rPr>
          <w:rFonts w:ascii="Arial Narrow" w:hAnsi="Arial Narrow"/>
          <w:bCs/>
          <w:sz w:val="24"/>
          <w:szCs w:val="24"/>
        </w:rPr>
        <w:t xml:space="preserve"> transparentności kwalifikacji  nadawanych w danej branży, </w:t>
      </w:r>
    </w:p>
    <w:p w14:paraId="7B96B6A6" w14:textId="35B4F431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06BA5">
        <w:rPr>
          <w:rFonts w:ascii="Arial Narrow" w:hAnsi="Arial Narrow"/>
          <w:bCs/>
          <w:sz w:val="24"/>
          <w:szCs w:val="24"/>
        </w:rPr>
        <w:t xml:space="preserve">tworzenia </w:t>
      </w:r>
      <w:r>
        <w:rPr>
          <w:rFonts w:ascii="Arial Narrow" w:hAnsi="Arial Narrow"/>
          <w:bCs/>
          <w:sz w:val="24"/>
          <w:szCs w:val="24"/>
        </w:rPr>
        <w:t xml:space="preserve">bardziej adekwatnych </w:t>
      </w:r>
      <w:r w:rsidRPr="00006BA5">
        <w:rPr>
          <w:rFonts w:ascii="Arial Narrow" w:hAnsi="Arial Narrow"/>
          <w:bCs/>
          <w:sz w:val="24"/>
          <w:szCs w:val="24"/>
        </w:rPr>
        <w:t xml:space="preserve">kwalifikacji </w:t>
      </w:r>
      <w:r>
        <w:rPr>
          <w:rFonts w:ascii="Arial Narrow" w:hAnsi="Arial Narrow"/>
          <w:bCs/>
          <w:sz w:val="24"/>
          <w:szCs w:val="24"/>
        </w:rPr>
        <w:t xml:space="preserve">do </w:t>
      </w:r>
      <w:r w:rsidRPr="00006BA5">
        <w:rPr>
          <w:rFonts w:ascii="Arial Narrow" w:hAnsi="Arial Narrow"/>
          <w:bCs/>
          <w:sz w:val="24"/>
          <w:szCs w:val="24"/>
        </w:rPr>
        <w:t>potrzeb pracodawców w danej branży</w:t>
      </w:r>
      <w:r w:rsidR="005C7595">
        <w:rPr>
          <w:rFonts w:ascii="Arial Narrow" w:hAnsi="Arial Narrow"/>
          <w:bCs/>
          <w:sz w:val="24"/>
          <w:szCs w:val="24"/>
        </w:rPr>
        <w:t>,</w:t>
      </w:r>
    </w:p>
    <w:p w14:paraId="5FE9FC68" w14:textId="7A08BC50" w:rsid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06BA5">
        <w:rPr>
          <w:rFonts w:ascii="Arial Narrow" w:hAnsi="Arial Narrow"/>
          <w:bCs/>
          <w:sz w:val="24"/>
          <w:szCs w:val="24"/>
        </w:rPr>
        <w:t xml:space="preserve">tworzenia bardziej adekwatnych </w:t>
      </w:r>
      <w:r w:rsidR="002A7515">
        <w:rPr>
          <w:rFonts w:ascii="Arial Narrow" w:hAnsi="Arial Narrow"/>
          <w:bCs/>
          <w:sz w:val="24"/>
          <w:szCs w:val="24"/>
        </w:rPr>
        <w:t xml:space="preserve">do potrzeb rynku pracy </w:t>
      </w:r>
      <w:r w:rsidRPr="00006BA5">
        <w:rPr>
          <w:rFonts w:ascii="Arial Narrow" w:hAnsi="Arial Narrow"/>
          <w:bCs/>
          <w:sz w:val="24"/>
          <w:szCs w:val="24"/>
        </w:rPr>
        <w:t>programów kształcenia i szkolenia</w:t>
      </w:r>
      <w:r w:rsidR="005C7595">
        <w:rPr>
          <w:rFonts w:ascii="Arial Narrow" w:hAnsi="Arial Narrow"/>
          <w:bCs/>
          <w:sz w:val="24"/>
          <w:szCs w:val="24"/>
        </w:rPr>
        <w:t>,</w:t>
      </w:r>
      <w:r w:rsidRPr="00006BA5">
        <w:rPr>
          <w:rFonts w:ascii="Arial Narrow" w:hAnsi="Arial Narrow"/>
          <w:bCs/>
          <w:sz w:val="24"/>
          <w:szCs w:val="24"/>
        </w:rPr>
        <w:t xml:space="preserve"> </w:t>
      </w:r>
    </w:p>
    <w:p w14:paraId="2E851699" w14:textId="3C2D31F6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identyfikacji kluczowych obszarów kompetencji w danej branży</w:t>
      </w:r>
      <w:r w:rsidR="005C7595">
        <w:rPr>
          <w:rFonts w:ascii="Arial Narrow" w:hAnsi="Arial Narrow"/>
          <w:bCs/>
          <w:sz w:val="24"/>
          <w:szCs w:val="24"/>
        </w:rPr>
        <w:t>.</w:t>
      </w:r>
    </w:p>
    <w:p w14:paraId="42C0A5E0" w14:textId="77777777" w:rsidR="00006BA5" w:rsidRDefault="00006BA5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6BD82093" w14:textId="59C5B8D1" w:rsidR="00F65F61" w:rsidRPr="00CC51F5" w:rsidRDefault="00FA4DC6" w:rsidP="00360A4D">
      <w:pPr>
        <w:pStyle w:val="Akapitzlist"/>
        <w:numPr>
          <w:ilvl w:val="1"/>
          <w:numId w:val="38"/>
        </w:numPr>
        <w:spacing w:after="240" w:line="240" w:lineRule="auto"/>
        <w:jc w:val="both"/>
        <w:rPr>
          <w:rFonts w:ascii="Arial Narrow" w:hAnsi="Arial Narrow" w:cs="Calibri"/>
          <w:i/>
          <w:sz w:val="24"/>
          <w:szCs w:val="24"/>
          <w:u w:val="single"/>
        </w:rPr>
      </w:pPr>
      <w:r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Sektorowa rama kwalifikacji dla branży </w:t>
      </w:r>
      <w:r w:rsidR="00596BD5">
        <w:rPr>
          <w:rFonts w:ascii="Arial Narrow" w:hAnsi="Arial Narrow" w:cs="Calibri"/>
          <w:i/>
          <w:sz w:val="24"/>
          <w:szCs w:val="24"/>
          <w:u w:val="single"/>
        </w:rPr>
        <w:t>budowlanej</w:t>
      </w:r>
      <w:r w:rsidR="00340ACD"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 </w:t>
      </w:r>
      <w:r w:rsidRPr="00CC51F5">
        <w:rPr>
          <w:rFonts w:ascii="Arial Narrow" w:hAnsi="Arial Narrow" w:cs="Calibri"/>
          <w:i/>
          <w:sz w:val="24"/>
          <w:szCs w:val="24"/>
          <w:u w:val="single"/>
        </w:rPr>
        <w:t>(</w:t>
      </w:r>
      <w:r w:rsidR="00596BD5">
        <w:rPr>
          <w:rFonts w:ascii="Arial Narrow" w:hAnsi="Arial Narrow" w:cs="Calibri"/>
          <w:i/>
          <w:sz w:val="24"/>
          <w:szCs w:val="24"/>
          <w:u w:val="single"/>
        </w:rPr>
        <w:t>SRKB</w:t>
      </w:r>
      <w:r w:rsidRPr="00CC51F5">
        <w:rPr>
          <w:rFonts w:ascii="Arial Narrow" w:hAnsi="Arial Narrow" w:cs="Calibri"/>
          <w:i/>
          <w:sz w:val="24"/>
          <w:szCs w:val="24"/>
          <w:u w:val="single"/>
        </w:rPr>
        <w:t>)</w:t>
      </w:r>
      <w:r w:rsidR="00FF2BBD"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 – podstawowe założenia</w:t>
      </w:r>
    </w:p>
    <w:p w14:paraId="428431E8" w14:textId="77777777" w:rsidR="00FF2BBD" w:rsidRDefault="00FF2BBD" w:rsidP="00360A4D">
      <w:pPr>
        <w:pStyle w:val="Akapitzlist"/>
        <w:spacing w:after="24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2460D258" w14:textId="100593F6" w:rsidR="004500F1" w:rsidRDefault="00596BD5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SRKB</w:t>
      </w:r>
      <w:r w:rsidR="00340ACD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8144FE">
        <w:rPr>
          <w:rFonts w:ascii="Arial Narrow" w:hAnsi="Arial Narrow"/>
          <w:bCs/>
          <w:sz w:val="24"/>
          <w:szCs w:val="24"/>
        </w:rPr>
        <w:t xml:space="preserve">zostanie </w:t>
      </w:r>
      <w:r w:rsidR="004500F1" w:rsidRPr="00FF2BBD">
        <w:rPr>
          <w:rFonts w:ascii="Arial Narrow" w:hAnsi="Arial Narrow"/>
          <w:bCs/>
          <w:sz w:val="24"/>
          <w:szCs w:val="24"/>
        </w:rPr>
        <w:t xml:space="preserve">opracowana przez zespół ekspertów posiadających specjalistyczną wiedzę na temat branży </w:t>
      </w:r>
      <w:r>
        <w:rPr>
          <w:rFonts w:ascii="Arial Narrow" w:hAnsi="Arial Narrow"/>
          <w:bCs/>
          <w:sz w:val="24"/>
          <w:szCs w:val="24"/>
        </w:rPr>
        <w:t>budowlanej</w:t>
      </w:r>
      <w:r w:rsidR="00340ACD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4500F1" w:rsidRPr="00FF2BBD">
        <w:rPr>
          <w:rFonts w:ascii="Arial Narrow" w:hAnsi="Arial Narrow"/>
          <w:bCs/>
          <w:sz w:val="24"/>
          <w:szCs w:val="24"/>
        </w:rPr>
        <w:t>(przedsiębiorstw w niej funkcjonujących, kompetencji wymaganych wobec pracowników, najważniejszych</w:t>
      </w:r>
      <w:r w:rsidR="00FF2BBD" w:rsidRPr="00FF2BBD">
        <w:rPr>
          <w:rFonts w:ascii="Arial Narrow" w:hAnsi="Arial Narrow"/>
          <w:bCs/>
          <w:sz w:val="24"/>
          <w:szCs w:val="24"/>
        </w:rPr>
        <w:t xml:space="preserve"> nadawanych</w:t>
      </w:r>
      <w:r w:rsidR="004500F1" w:rsidRPr="00FF2BBD">
        <w:rPr>
          <w:rFonts w:ascii="Arial Narrow" w:hAnsi="Arial Narrow"/>
          <w:bCs/>
          <w:sz w:val="24"/>
          <w:szCs w:val="24"/>
        </w:rPr>
        <w:t xml:space="preserve"> kwalifikacji), a także </w:t>
      </w:r>
      <w:r w:rsidR="00FF2BBD" w:rsidRPr="00FF2BBD">
        <w:rPr>
          <w:rFonts w:ascii="Arial Narrow" w:hAnsi="Arial Narrow"/>
          <w:bCs/>
          <w:sz w:val="24"/>
          <w:szCs w:val="24"/>
        </w:rPr>
        <w:t xml:space="preserve">wiedzę z zakresu tworzenia kwalifikacji, programów kształcenia i szkolenia na potrzeby branży </w:t>
      </w:r>
      <w:r w:rsidR="00EA6B17">
        <w:rPr>
          <w:rFonts w:ascii="Arial Narrow" w:hAnsi="Arial Narrow"/>
          <w:bCs/>
          <w:sz w:val="24"/>
          <w:szCs w:val="24"/>
        </w:rPr>
        <w:t>budowlanej</w:t>
      </w:r>
      <w:r w:rsidR="00637C60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FF2BBD" w:rsidRPr="00FF2BBD">
        <w:rPr>
          <w:rFonts w:ascii="Arial Narrow" w:hAnsi="Arial Narrow"/>
          <w:bCs/>
          <w:sz w:val="24"/>
          <w:szCs w:val="24"/>
        </w:rPr>
        <w:t>w kraju i za granicą  oraz podstawową wiedzę na temat Polskiej Ramy Kwalifikacji i założeń integracji krajowego systemu kwalifikacji w Polsce.</w:t>
      </w:r>
    </w:p>
    <w:p w14:paraId="155E86B4" w14:textId="77777777" w:rsidR="00FF2BBD" w:rsidRPr="00FF2BBD" w:rsidRDefault="00FF2BBD" w:rsidP="00360A4D">
      <w:pPr>
        <w:pStyle w:val="Akapitzlist"/>
        <w:spacing w:after="24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56F0C6E4" w14:textId="723D0BB8" w:rsidR="00FF2BBD" w:rsidRDefault="00FF2BBD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F2BBD">
        <w:rPr>
          <w:rFonts w:ascii="Arial Narrow" w:hAnsi="Arial Narrow"/>
          <w:bCs/>
          <w:sz w:val="24"/>
          <w:szCs w:val="24"/>
        </w:rPr>
        <w:t xml:space="preserve">Prace nad </w:t>
      </w:r>
      <w:r w:rsidR="00637C60" w:rsidRPr="00FF2BBD">
        <w:rPr>
          <w:rFonts w:ascii="Arial Narrow" w:hAnsi="Arial Narrow"/>
          <w:bCs/>
          <w:sz w:val="24"/>
          <w:szCs w:val="24"/>
        </w:rPr>
        <w:t>SRK</w:t>
      </w:r>
      <w:r w:rsidR="00596BD5">
        <w:rPr>
          <w:rFonts w:ascii="Arial Narrow" w:hAnsi="Arial Narrow"/>
          <w:bCs/>
          <w:sz w:val="24"/>
          <w:szCs w:val="24"/>
        </w:rPr>
        <w:t>B</w:t>
      </w:r>
      <w:r w:rsidR="00637C60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8144FE">
        <w:rPr>
          <w:rFonts w:ascii="Arial Narrow" w:hAnsi="Arial Narrow"/>
          <w:bCs/>
          <w:sz w:val="24"/>
          <w:szCs w:val="24"/>
        </w:rPr>
        <w:t xml:space="preserve">odbywać się będą </w:t>
      </w:r>
      <w:r w:rsidRPr="00FF2BBD">
        <w:rPr>
          <w:rFonts w:ascii="Arial Narrow" w:hAnsi="Arial Narrow"/>
          <w:bCs/>
          <w:sz w:val="24"/>
          <w:szCs w:val="24"/>
        </w:rPr>
        <w:t xml:space="preserve">z udziałem </w:t>
      </w:r>
      <w:r w:rsidR="00E47D25">
        <w:rPr>
          <w:rFonts w:ascii="Arial Narrow" w:hAnsi="Arial Narrow"/>
          <w:bCs/>
          <w:sz w:val="24"/>
          <w:szCs w:val="24"/>
        </w:rPr>
        <w:t>przedstawicieli</w:t>
      </w:r>
      <w:r w:rsidRPr="00FF2BBD">
        <w:rPr>
          <w:rFonts w:ascii="Arial Narrow" w:hAnsi="Arial Narrow"/>
          <w:bCs/>
          <w:sz w:val="24"/>
          <w:szCs w:val="24"/>
        </w:rPr>
        <w:t xml:space="preserve"> najważniejszych grup interesariuszy w branży, którzy powinni uczestniczyć w weryfikacji wypracowanych przez ekspertów rozwiązań. </w:t>
      </w:r>
    </w:p>
    <w:p w14:paraId="39291A07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bCs/>
          <w:sz w:val="24"/>
          <w:szCs w:val="24"/>
        </w:rPr>
      </w:pPr>
    </w:p>
    <w:p w14:paraId="399A9EA8" w14:textId="2BB5F80B" w:rsidR="00FA4DC6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sz w:val="24"/>
          <w:szCs w:val="24"/>
        </w:rPr>
      </w:pPr>
      <w:r w:rsidRPr="008144FE">
        <w:rPr>
          <w:rFonts w:ascii="Arial Narrow" w:hAnsi="Arial Narrow"/>
          <w:bCs/>
          <w:sz w:val="24"/>
          <w:szCs w:val="24"/>
        </w:rPr>
        <w:t xml:space="preserve">Projekt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596BD5">
        <w:rPr>
          <w:rFonts w:ascii="Arial Narrow" w:hAnsi="Arial Narrow"/>
          <w:bCs/>
          <w:sz w:val="24"/>
          <w:szCs w:val="24"/>
        </w:rPr>
        <w:t>B</w:t>
      </w:r>
      <w:r w:rsidR="00637C60" w:rsidRPr="008144F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będzie zgodny </w:t>
      </w:r>
      <w:r w:rsidR="00FA4DC6" w:rsidRPr="008144FE">
        <w:rPr>
          <w:rFonts w:ascii="Arial Narrow" w:hAnsi="Arial Narrow"/>
          <w:bCs/>
          <w:sz w:val="24"/>
          <w:szCs w:val="24"/>
        </w:rPr>
        <w:t>z założeniami Polskiej Ramy</w:t>
      </w:r>
      <w:r>
        <w:rPr>
          <w:rFonts w:ascii="Arial Narrow" w:hAnsi="Arial Narrow"/>
          <w:bCs/>
          <w:sz w:val="24"/>
          <w:szCs w:val="24"/>
        </w:rPr>
        <w:t xml:space="preserve"> Kwalifikacji</w:t>
      </w:r>
      <w:r w:rsidR="00EF2A34">
        <w:rPr>
          <w:rFonts w:ascii="Arial Narrow" w:hAnsi="Arial Narrow"/>
          <w:bCs/>
          <w:sz w:val="24"/>
          <w:szCs w:val="24"/>
        </w:rPr>
        <w:t>,</w:t>
      </w:r>
      <w:r w:rsidR="00EF2A34">
        <w:rPr>
          <w:rFonts w:ascii="Arial Narrow" w:hAnsi="Arial Narrow"/>
          <w:sz w:val="24"/>
          <w:szCs w:val="24"/>
        </w:rPr>
        <w:t xml:space="preserve"> przedstawionymi</w:t>
      </w:r>
      <w:r w:rsidR="00FA4DC6" w:rsidRPr="008144FE">
        <w:rPr>
          <w:rFonts w:ascii="Arial Narrow" w:hAnsi="Arial Narrow"/>
          <w:sz w:val="24"/>
          <w:szCs w:val="24"/>
        </w:rPr>
        <w:t xml:space="preserve"> w polskim raporcie refere</w:t>
      </w:r>
      <w:r w:rsidR="00EF2A34">
        <w:rPr>
          <w:rFonts w:ascii="Arial Narrow" w:hAnsi="Arial Narrow"/>
          <w:sz w:val="24"/>
          <w:szCs w:val="24"/>
        </w:rPr>
        <w:t xml:space="preserve">ncyjnym (załącznik nr 1 do OPZ) oraz Zintegrowanego Systemu Kwalifikacji (art. 11 Ustawy z dnia 22 grudnia 2015 r. o Zintegrowanym Systemie Kwalifikacji). </w:t>
      </w:r>
    </w:p>
    <w:p w14:paraId="22B30431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4F7AA607" w14:textId="6FF3AD5D" w:rsidR="008144FE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144FE">
        <w:rPr>
          <w:rFonts w:ascii="Arial Narrow" w:hAnsi="Arial Narrow"/>
          <w:bCs/>
          <w:sz w:val="24"/>
          <w:szCs w:val="24"/>
        </w:rPr>
        <w:t xml:space="preserve">Charakterystyki poziomów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596BD5">
        <w:rPr>
          <w:rFonts w:ascii="Arial Narrow" w:hAnsi="Arial Narrow"/>
          <w:bCs/>
          <w:sz w:val="24"/>
          <w:szCs w:val="24"/>
        </w:rPr>
        <w:t xml:space="preserve">B </w:t>
      </w:r>
      <w:r>
        <w:rPr>
          <w:rFonts w:ascii="Arial Narrow" w:hAnsi="Arial Narrow"/>
          <w:bCs/>
          <w:sz w:val="24"/>
          <w:szCs w:val="24"/>
        </w:rPr>
        <w:t xml:space="preserve">będą </w:t>
      </w:r>
      <w:r w:rsidRPr="008144FE">
        <w:rPr>
          <w:rFonts w:ascii="Arial Narrow" w:hAnsi="Arial Narrow"/>
          <w:bCs/>
          <w:sz w:val="24"/>
          <w:szCs w:val="24"/>
        </w:rPr>
        <w:t xml:space="preserve">adekwatne do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specyfiki branży </w:t>
      </w:r>
      <w:r w:rsidR="00EA6B17">
        <w:rPr>
          <w:rFonts w:ascii="Arial Narrow" w:hAnsi="Arial Narrow"/>
          <w:bCs/>
          <w:sz w:val="24"/>
          <w:szCs w:val="24"/>
        </w:rPr>
        <w:t>budowlanej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. Charakterystyki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596BD5">
        <w:rPr>
          <w:rFonts w:ascii="Arial Narrow" w:hAnsi="Arial Narrow"/>
          <w:bCs/>
          <w:sz w:val="24"/>
          <w:szCs w:val="24"/>
        </w:rPr>
        <w:t xml:space="preserve">B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powinny uwzględniać m.in. kluczowe grupy kompetencji wymaganych dla pracy w branży </w:t>
      </w:r>
      <w:r w:rsidR="00EA6B17">
        <w:rPr>
          <w:rFonts w:ascii="Arial Narrow" w:hAnsi="Arial Narrow"/>
          <w:bCs/>
          <w:sz w:val="24"/>
          <w:szCs w:val="24"/>
        </w:rPr>
        <w:t>budowlanej</w:t>
      </w:r>
      <w:r w:rsidR="00637C60" w:rsidRPr="008144FE">
        <w:rPr>
          <w:rFonts w:ascii="Arial Narrow" w:hAnsi="Arial Narrow"/>
          <w:bCs/>
          <w:sz w:val="24"/>
          <w:szCs w:val="24"/>
        </w:rPr>
        <w:t xml:space="preserve">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oraz powinny </w:t>
      </w:r>
      <w:r w:rsidR="00531B0D">
        <w:rPr>
          <w:rFonts w:ascii="Arial Narrow" w:hAnsi="Arial Narrow"/>
          <w:bCs/>
          <w:sz w:val="24"/>
          <w:szCs w:val="24"/>
        </w:rPr>
        <w:t>odnosić się do najważniejszych kwalifikacji nadawanych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 w branży </w:t>
      </w:r>
      <w:r w:rsidR="00EA6B17">
        <w:rPr>
          <w:rFonts w:ascii="Arial Narrow" w:hAnsi="Arial Narrow"/>
          <w:bCs/>
          <w:sz w:val="24"/>
          <w:szCs w:val="24"/>
        </w:rPr>
        <w:t>budowlanej</w:t>
      </w:r>
      <w:r w:rsidRPr="008144FE">
        <w:rPr>
          <w:rFonts w:ascii="Arial Narrow" w:hAnsi="Arial Narrow"/>
          <w:bCs/>
          <w:sz w:val="24"/>
          <w:szCs w:val="24"/>
        </w:rPr>
        <w:t xml:space="preserve">. </w:t>
      </w:r>
    </w:p>
    <w:p w14:paraId="5031623A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bCs/>
          <w:sz w:val="24"/>
          <w:szCs w:val="24"/>
        </w:rPr>
      </w:pPr>
    </w:p>
    <w:p w14:paraId="3969BA35" w14:textId="541A63EF" w:rsidR="00FA4DC6" w:rsidRPr="008144FE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</w:t>
      </w:r>
      <w:r w:rsidRPr="008144FE">
        <w:rPr>
          <w:rFonts w:ascii="Arial Narrow" w:hAnsi="Arial Narrow"/>
          <w:bCs/>
          <w:sz w:val="24"/>
          <w:szCs w:val="24"/>
        </w:rPr>
        <w:t xml:space="preserve">harakterystyki </w:t>
      </w:r>
      <w:r>
        <w:rPr>
          <w:rFonts w:ascii="Arial Narrow" w:hAnsi="Arial Narrow"/>
          <w:bCs/>
          <w:sz w:val="24"/>
          <w:szCs w:val="24"/>
        </w:rPr>
        <w:t xml:space="preserve">poziomów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596BD5">
        <w:rPr>
          <w:rFonts w:ascii="Arial Narrow" w:hAnsi="Arial Narrow"/>
          <w:bCs/>
          <w:sz w:val="24"/>
          <w:szCs w:val="24"/>
        </w:rPr>
        <w:t xml:space="preserve">B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nie </w:t>
      </w:r>
      <w:r w:rsidRPr="008144FE">
        <w:rPr>
          <w:rFonts w:ascii="Arial Narrow" w:hAnsi="Arial Narrow"/>
          <w:bCs/>
          <w:sz w:val="24"/>
          <w:szCs w:val="24"/>
        </w:rPr>
        <w:t xml:space="preserve">mogą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być kopią lub opracowaniem już istniejących sektorowych ram kwalifikacji. </w:t>
      </w:r>
    </w:p>
    <w:p w14:paraId="281943FE" w14:textId="77777777" w:rsidR="00FA4DC6" w:rsidRDefault="00FA4DC6" w:rsidP="00360A4D">
      <w:pPr>
        <w:pStyle w:val="Akapitzlist"/>
        <w:spacing w:after="240" w:line="240" w:lineRule="auto"/>
        <w:ind w:left="0"/>
        <w:jc w:val="both"/>
        <w:rPr>
          <w:rFonts w:ascii="Arial Narrow" w:hAnsi="Arial Narrow" w:cs="Calibri"/>
          <w:b/>
          <w:sz w:val="24"/>
          <w:szCs w:val="24"/>
        </w:rPr>
      </w:pPr>
    </w:p>
    <w:p w14:paraId="2840C095" w14:textId="7B870B58" w:rsidR="005421A2" w:rsidRPr="00621932" w:rsidRDefault="00B86A4D" w:rsidP="00360A4D">
      <w:pPr>
        <w:pStyle w:val="Akapitzlist"/>
        <w:spacing w:after="24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 w:rsidRPr="00FA4DC6">
        <w:rPr>
          <w:rFonts w:ascii="Arial Narrow" w:hAnsi="Arial Narrow" w:cs="Calibri"/>
          <w:sz w:val="24"/>
          <w:szCs w:val="24"/>
        </w:rPr>
        <w:t xml:space="preserve">Opracowanie projektu </w:t>
      </w:r>
      <w:r w:rsidR="00637C60" w:rsidRPr="00FA4DC6">
        <w:rPr>
          <w:rFonts w:ascii="Arial Narrow" w:hAnsi="Arial Narrow" w:cs="Calibri"/>
          <w:sz w:val="24"/>
          <w:szCs w:val="24"/>
        </w:rPr>
        <w:t>SRK</w:t>
      </w:r>
      <w:r w:rsidR="00596BD5">
        <w:rPr>
          <w:rFonts w:ascii="Arial Narrow" w:hAnsi="Arial Narrow" w:cs="Calibri"/>
          <w:sz w:val="24"/>
          <w:szCs w:val="24"/>
        </w:rPr>
        <w:t xml:space="preserve">B </w:t>
      </w:r>
      <w:r w:rsidRPr="00FA4DC6">
        <w:rPr>
          <w:rFonts w:ascii="Arial Narrow" w:hAnsi="Arial Narrow" w:cs="Calibri"/>
          <w:sz w:val="24"/>
          <w:szCs w:val="24"/>
        </w:rPr>
        <w:t xml:space="preserve">przebiegać </w:t>
      </w:r>
      <w:r w:rsidR="008144FE">
        <w:rPr>
          <w:rFonts w:ascii="Arial Narrow" w:hAnsi="Arial Narrow" w:cs="Calibri"/>
          <w:sz w:val="24"/>
          <w:szCs w:val="24"/>
        </w:rPr>
        <w:t xml:space="preserve">będzie </w:t>
      </w:r>
      <w:r w:rsidRPr="00FA4DC6">
        <w:rPr>
          <w:rFonts w:ascii="Arial Narrow" w:hAnsi="Arial Narrow" w:cs="Calibri"/>
          <w:sz w:val="24"/>
          <w:szCs w:val="24"/>
        </w:rPr>
        <w:t>w dwóch etapach</w:t>
      </w:r>
      <w:r w:rsidR="005421A2">
        <w:rPr>
          <w:rFonts w:ascii="Arial Narrow" w:hAnsi="Arial Narrow" w:cs="Calibri"/>
          <w:sz w:val="24"/>
          <w:szCs w:val="24"/>
        </w:rPr>
        <w:t>:</w:t>
      </w:r>
    </w:p>
    <w:p w14:paraId="57D13CFF" w14:textId="2BFF2D7F" w:rsidR="00671E13" w:rsidRPr="00621932" w:rsidRDefault="001C1515" w:rsidP="00360A4D">
      <w:pPr>
        <w:spacing w:after="24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621932">
        <w:rPr>
          <w:rFonts w:ascii="Arial Narrow" w:hAnsi="Arial Narrow" w:cs="Calibri"/>
          <w:b/>
          <w:sz w:val="24"/>
          <w:szCs w:val="24"/>
        </w:rPr>
        <w:t>Etap pierwszy:</w:t>
      </w:r>
      <w:r w:rsidRPr="00621932">
        <w:rPr>
          <w:rFonts w:ascii="Arial Narrow" w:hAnsi="Arial Narrow" w:cs="Calibri"/>
          <w:sz w:val="24"/>
          <w:szCs w:val="24"/>
        </w:rPr>
        <w:t xml:space="preserve"> </w:t>
      </w:r>
      <w:r w:rsidR="00CC46A2">
        <w:rPr>
          <w:rFonts w:ascii="Arial Narrow" w:hAnsi="Arial Narrow" w:cs="Calibri"/>
          <w:sz w:val="24"/>
          <w:szCs w:val="24"/>
        </w:rPr>
        <w:t>Opracowanie wstępnego projektu SRKB.</w:t>
      </w:r>
    </w:p>
    <w:p w14:paraId="58520801" w14:textId="61BF3823" w:rsidR="00B86A4D" w:rsidRDefault="00671E13" w:rsidP="00360A4D">
      <w:pPr>
        <w:spacing w:after="24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621932">
        <w:rPr>
          <w:rFonts w:ascii="Arial Narrow" w:hAnsi="Arial Narrow"/>
          <w:b/>
          <w:bCs/>
          <w:sz w:val="24"/>
          <w:szCs w:val="24"/>
        </w:rPr>
        <w:t>Etap drugi:</w:t>
      </w:r>
      <w:r w:rsidRPr="00621932">
        <w:rPr>
          <w:rFonts w:ascii="Arial Narrow" w:hAnsi="Arial Narrow"/>
          <w:bCs/>
          <w:sz w:val="24"/>
          <w:szCs w:val="24"/>
        </w:rPr>
        <w:t xml:space="preserve"> </w:t>
      </w:r>
      <w:r w:rsidR="00CC46A2">
        <w:rPr>
          <w:rFonts w:ascii="Arial Narrow" w:hAnsi="Arial Narrow"/>
          <w:bCs/>
          <w:sz w:val="24"/>
          <w:szCs w:val="24"/>
        </w:rPr>
        <w:t>Konsultacje i weryfikacja wstępnego projektu SRKB w szerokim środowisku branżowym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. </w:t>
      </w:r>
      <w:r w:rsidR="00BD3720" w:rsidRPr="00621932">
        <w:rPr>
          <w:rFonts w:ascii="Arial Narrow" w:hAnsi="Arial Narrow"/>
          <w:bCs/>
          <w:sz w:val="24"/>
          <w:szCs w:val="24"/>
        </w:rPr>
        <w:t>Wyniki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 przeprowadzonych konsultacji </w:t>
      </w:r>
      <w:r w:rsidR="008144FE" w:rsidRPr="00621932">
        <w:rPr>
          <w:rFonts w:ascii="Arial Narrow" w:hAnsi="Arial Narrow"/>
          <w:bCs/>
          <w:sz w:val="24"/>
          <w:szCs w:val="24"/>
        </w:rPr>
        <w:t xml:space="preserve">zostaną </w:t>
      </w:r>
      <w:r w:rsidR="00BD3720" w:rsidRPr="00621932">
        <w:rPr>
          <w:rFonts w:ascii="Arial Narrow" w:hAnsi="Arial Narrow"/>
          <w:bCs/>
          <w:sz w:val="24"/>
          <w:szCs w:val="24"/>
        </w:rPr>
        <w:t xml:space="preserve">uwzględnione w </w:t>
      </w:r>
      <w:r w:rsidR="008144FE" w:rsidRPr="00621932">
        <w:rPr>
          <w:rFonts w:ascii="Arial Narrow" w:hAnsi="Arial Narrow"/>
          <w:bCs/>
          <w:sz w:val="24"/>
          <w:szCs w:val="24"/>
        </w:rPr>
        <w:t xml:space="preserve">finalnym </w:t>
      </w:r>
      <w:r w:rsidR="00BD3720" w:rsidRPr="00621932">
        <w:rPr>
          <w:rFonts w:ascii="Arial Narrow" w:hAnsi="Arial Narrow"/>
          <w:bCs/>
          <w:sz w:val="24"/>
          <w:szCs w:val="24"/>
        </w:rPr>
        <w:t xml:space="preserve">projekcie 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sektorowej ramy kwalifikacji dla sektora </w:t>
      </w:r>
      <w:r w:rsidR="00EA6B17">
        <w:rPr>
          <w:rFonts w:ascii="Arial Narrow" w:hAnsi="Arial Narrow"/>
          <w:bCs/>
          <w:sz w:val="24"/>
          <w:szCs w:val="24"/>
        </w:rPr>
        <w:t>budowlanego</w:t>
      </w:r>
      <w:r w:rsidR="00B177DE" w:rsidRPr="00621932">
        <w:rPr>
          <w:rFonts w:ascii="Arial Narrow" w:hAnsi="Arial Narrow"/>
          <w:bCs/>
          <w:sz w:val="24"/>
          <w:szCs w:val="24"/>
        </w:rPr>
        <w:t xml:space="preserve"> </w:t>
      </w:r>
      <w:r w:rsidR="00B86A4D" w:rsidRPr="00621932">
        <w:rPr>
          <w:rFonts w:ascii="Arial Narrow" w:hAnsi="Arial Narrow"/>
          <w:bCs/>
          <w:sz w:val="24"/>
          <w:szCs w:val="24"/>
        </w:rPr>
        <w:t>w Polsce</w:t>
      </w:r>
      <w:r w:rsidR="00E80D86" w:rsidRPr="00621932">
        <w:rPr>
          <w:rFonts w:ascii="Arial Narrow" w:hAnsi="Arial Narrow"/>
          <w:bCs/>
          <w:sz w:val="24"/>
          <w:szCs w:val="24"/>
        </w:rPr>
        <w:t>.</w:t>
      </w:r>
    </w:p>
    <w:p w14:paraId="37AA7211" w14:textId="6154C5B8" w:rsidR="00CC46A2" w:rsidRPr="00CC46A2" w:rsidRDefault="00CC46A2" w:rsidP="00360A4D">
      <w:pPr>
        <w:spacing w:after="240" w:line="240" w:lineRule="aut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 trzeci:</w:t>
      </w:r>
      <w:r>
        <w:rPr>
          <w:rFonts w:ascii="Arial Narrow" w:hAnsi="Arial Narrow"/>
          <w:bCs/>
          <w:sz w:val="24"/>
          <w:szCs w:val="24"/>
        </w:rPr>
        <w:t xml:space="preserve"> Opracowanie wytycznych w zakresie wdrażania i wykorzystania SRKB oraz materiałów dodatkowych.</w:t>
      </w:r>
    </w:p>
    <w:p w14:paraId="31E8517A" w14:textId="2B5BA3E6" w:rsidR="0071288F" w:rsidRPr="0064718D" w:rsidRDefault="0071288F" w:rsidP="00360A4D">
      <w:pPr>
        <w:spacing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64718D">
        <w:rPr>
          <w:rFonts w:ascii="Arial Narrow" w:hAnsi="Arial Narrow" w:cs="Calibri"/>
          <w:i/>
          <w:sz w:val="24"/>
          <w:szCs w:val="24"/>
        </w:rPr>
        <w:t>Materiały dodatkowe</w:t>
      </w:r>
      <w:r w:rsidR="005421A2" w:rsidRPr="0064718D">
        <w:rPr>
          <w:rFonts w:ascii="Arial Narrow" w:hAnsi="Arial Narrow" w:cs="Calibri"/>
          <w:i/>
          <w:sz w:val="24"/>
          <w:szCs w:val="24"/>
        </w:rPr>
        <w:t xml:space="preserve"> do wykorzystania w pracy nad </w:t>
      </w:r>
      <w:r w:rsidR="00637C60" w:rsidRPr="0064718D">
        <w:rPr>
          <w:rFonts w:ascii="Arial Narrow" w:hAnsi="Arial Narrow" w:cs="Calibri"/>
          <w:i/>
          <w:sz w:val="24"/>
          <w:szCs w:val="24"/>
        </w:rPr>
        <w:t>SRK</w:t>
      </w:r>
      <w:r w:rsidR="00596BD5">
        <w:rPr>
          <w:rFonts w:ascii="Arial Narrow" w:hAnsi="Arial Narrow" w:cs="Calibri"/>
          <w:i/>
          <w:sz w:val="24"/>
          <w:szCs w:val="24"/>
        </w:rPr>
        <w:t>B</w:t>
      </w:r>
    </w:p>
    <w:p w14:paraId="4DBE7585" w14:textId="7CEC515C" w:rsidR="00950979" w:rsidRDefault="00006BA5" w:rsidP="0061347D">
      <w:pPr>
        <w:pStyle w:val="Akapitzlist"/>
        <w:spacing w:line="240" w:lineRule="auto"/>
        <w:ind w:left="0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W ramach prac pilotażowych prowadzonych przez Instytut Badań Edukacyjnych powstał</w:t>
      </w:r>
      <w:r w:rsidR="0061347D">
        <w:rPr>
          <w:rFonts w:ascii="Arial Narrow" w:hAnsi="Arial Narrow" w:cs="Calibri"/>
          <w:sz w:val="24"/>
          <w:szCs w:val="24"/>
        </w:rPr>
        <w:t>y</w:t>
      </w:r>
      <w:r w:rsidRPr="00DD0467">
        <w:rPr>
          <w:rFonts w:ascii="Arial Narrow" w:hAnsi="Arial Narrow" w:cs="Calibri"/>
          <w:sz w:val="24"/>
          <w:szCs w:val="24"/>
        </w:rPr>
        <w:t xml:space="preserve"> projekt</w:t>
      </w:r>
      <w:r w:rsidR="0061347D">
        <w:rPr>
          <w:rFonts w:ascii="Arial Narrow" w:hAnsi="Arial Narrow" w:cs="Calibri"/>
          <w:sz w:val="24"/>
          <w:szCs w:val="24"/>
        </w:rPr>
        <w:t xml:space="preserve">y pięciu sektorowych ram kwalifikacji w następujących sektorach: bankowości, sporcie, IT, telekomunikacji oraz turystyce. Ponadto powstał szereg publikacji i materiałów na temat ram sektorowych, w tym w szczególności raport podsumowujący prace nad tworzeniem pilotażowych projektów. </w:t>
      </w:r>
      <w:r w:rsidRPr="00DD0467">
        <w:rPr>
          <w:rFonts w:ascii="Arial Narrow" w:hAnsi="Arial Narrow"/>
          <w:bCs/>
          <w:sz w:val="24"/>
          <w:szCs w:val="24"/>
        </w:rPr>
        <w:t xml:space="preserve">Rezultaty tych prac zostaną udostępnione Wykonawcy po podpisaniu umowy i mogą zostać przez niego wykorzystane jako przykład „dobrej praktyki” podczas tworzenia projektu sektorowej ramy kwalifikacji dla sektora </w:t>
      </w:r>
      <w:r w:rsidR="00025A3E">
        <w:rPr>
          <w:rFonts w:ascii="Arial Narrow" w:hAnsi="Arial Narrow"/>
          <w:bCs/>
          <w:sz w:val="24"/>
          <w:szCs w:val="24"/>
        </w:rPr>
        <w:t>budowlanego</w:t>
      </w:r>
      <w:r w:rsidR="00B177DE" w:rsidRPr="00DD0467">
        <w:rPr>
          <w:rFonts w:ascii="Arial Narrow" w:hAnsi="Arial Narrow"/>
          <w:bCs/>
          <w:sz w:val="24"/>
          <w:szCs w:val="24"/>
        </w:rPr>
        <w:t xml:space="preserve"> </w:t>
      </w:r>
      <w:r w:rsidRPr="00DD0467">
        <w:rPr>
          <w:rFonts w:ascii="Arial Narrow" w:hAnsi="Arial Narrow"/>
          <w:bCs/>
          <w:sz w:val="24"/>
          <w:szCs w:val="24"/>
        </w:rPr>
        <w:t>w Polsce.</w:t>
      </w:r>
    </w:p>
    <w:p w14:paraId="1B709A19" w14:textId="1BD3FD24" w:rsidR="00B03A8A" w:rsidRPr="00DD0467" w:rsidRDefault="00B03A8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W pracach nad </w:t>
      </w:r>
      <w:r w:rsidR="00596BD5">
        <w:rPr>
          <w:rFonts w:ascii="Arial Narrow" w:hAnsi="Arial Narrow"/>
          <w:bCs/>
          <w:sz w:val="24"/>
          <w:szCs w:val="24"/>
        </w:rPr>
        <w:t xml:space="preserve">SRKB </w:t>
      </w:r>
      <w:r>
        <w:rPr>
          <w:rFonts w:ascii="Arial Narrow" w:hAnsi="Arial Narrow"/>
          <w:bCs/>
          <w:sz w:val="24"/>
          <w:szCs w:val="24"/>
        </w:rPr>
        <w:t>powinny zostać wzięte pod uwagę również inne opracowania krajowe i zagraniczne dotyczące tworzenia i funkcjonowania ram kwalifikacji</w:t>
      </w:r>
      <w:r w:rsidR="00F1429C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jeśli wniosą wartość dodaną do prac nad projektem </w:t>
      </w:r>
      <w:r w:rsidR="00596BD5">
        <w:rPr>
          <w:rFonts w:ascii="Arial Narrow" w:hAnsi="Arial Narrow"/>
          <w:bCs/>
          <w:sz w:val="24"/>
          <w:szCs w:val="24"/>
        </w:rPr>
        <w:t>SRKB</w:t>
      </w:r>
      <w:r>
        <w:rPr>
          <w:rFonts w:ascii="Arial Narrow" w:hAnsi="Arial Narrow"/>
          <w:bCs/>
          <w:sz w:val="24"/>
          <w:szCs w:val="24"/>
        </w:rPr>
        <w:t>.</w:t>
      </w:r>
    </w:p>
    <w:p w14:paraId="1D7137A6" w14:textId="77777777" w:rsidR="00B03A8A" w:rsidRDefault="00B03A8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</w:p>
    <w:p w14:paraId="223A4DD2" w14:textId="77777777" w:rsidR="00671E13" w:rsidRDefault="00671E13" w:rsidP="00360A4D">
      <w:pPr>
        <w:pStyle w:val="Akapitzlist"/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1EAF5512" w14:textId="57FB75A5" w:rsidR="000D3A65" w:rsidRPr="00DD0467" w:rsidRDefault="000D3A65" w:rsidP="00360A4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Zakres przedmiotowy</w:t>
      </w:r>
      <w:r w:rsidR="00AC761F" w:rsidRPr="00DD0467">
        <w:rPr>
          <w:rFonts w:ascii="Arial Narrow" w:hAnsi="Arial Narrow"/>
          <w:b/>
          <w:sz w:val="24"/>
          <w:szCs w:val="24"/>
        </w:rPr>
        <w:t xml:space="preserve"> zamówienia</w:t>
      </w:r>
      <w:r w:rsidRPr="00DD0467">
        <w:rPr>
          <w:rFonts w:ascii="Arial Narrow" w:hAnsi="Arial Narrow"/>
          <w:b/>
          <w:sz w:val="24"/>
          <w:szCs w:val="24"/>
        </w:rPr>
        <w:t>:</w:t>
      </w:r>
    </w:p>
    <w:p w14:paraId="475F60A4" w14:textId="77777777" w:rsidR="004F2C18" w:rsidRPr="00DD0467" w:rsidRDefault="004F2C18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10B49E6" w14:textId="77777777" w:rsidR="006E7E35" w:rsidRPr="00DD0467" w:rsidRDefault="006E7E35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Zamówienie obejmuje przygotowani</w:t>
      </w:r>
      <w:r w:rsidR="00EB2C46" w:rsidRPr="00DD0467">
        <w:rPr>
          <w:rFonts w:ascii="Arial Narrow" w:hAnsi="Arial Narrow"/>
          <w:sz w:val="24"/>
          <w:szCs w:val="24"/>
        </w:rPr>
        <w:t>e</w:t>
      </w:r>
      <w:r w:rsidRPr="00DD0467">
        <w:rPr>
          <w:rFonts w:ascii="Arial Narrow" w:hAnsi="Arial Narrow"/>
          <w:sz w:val="24"/>
          <w:szCs w:val="24"/>
        </w:rPr>
        <w:t xml:space="preserve"> następujących produktów:</w:t>
      </w:r>
    </w:p>
    <w:p w14:paraId="191EB9A0" w14:textId="77777777" w:rsidR="00FE16DC" w:rsidRPr="00DD0467" w:rsidRDefault="00FE16DC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AC3E406" w14:textId="2F693E0B" w:rsidR="008917C0" w:rsidRPr="00DD0467" w:rsidRDefault="00216D0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D067E" w:rsidRPr="00DD0467">
        <w:rPr>
          <w:rFonts w:ascii="Arial Narrow" w:hAnsi="Arial Narrow"/>
          <w:sz w:val="24"/>
          <w:szCs w:val="24"/>
        </w:rPr>
        <w:t>oncepcj</w:t>
      </w:r>
      <w:r w:rsidR="005C2DDE">
        <w:rPr>
          <w:rFonts w:ascii="Arial Narrow" w:hAnsi="Arial Narrow"/>
          <w:sz w:val="24"/>
          <w:szCs w:val="24"/>
        </w:rPr>
        <w:t>a</w:t>
      </w:r>
      <w:r w:rsidR="003D067E" w:rsidRPr="00DD0467">
        <w:rPr>
          <w:rFonts w:ascii="Arial Narrow" w:hAnsi="Arial Narrow"/>
          <w:sz w:val="24"/>
          <w:szCs w:val="24"/>
        </w:rPr>
        <w:t xml:space="preserve"> merytoryczn</w:t>
      </w:r>
      <w:r w:rsidR="005C2DDE">
        <w:rPr>
          <w:rFonts w:ascii="Arial Narrow" w:hAnsi="Arial Narrow"/>
          <w:sz w:val="24"/>
          <w:szCs w:val="24"/>
        </w:rPr>
        <w:t>a</w:t>
      </w:r>
      <w:r w:rsidR="003D067E" w:rsidRPr="00DD0467">
        <w:rPr>
          <w:rFonts w:ascii="Arial Narrow" w:hAnsi="Arial Narrow"/>
          <w:sz w:val="24"/>
          <w:szCs w:val="24"/>
        </w:rPr>
        <w:t xml:space="preserve"> opracowania </w:t>
      </w:r>
      <w:r w:rsidR="005C2DDE">
        <w:rPr>
          <w:rFonts w:ascii="Arial Narrow" w:hAnsi="Arial Narrow"/>
          <w:sz w:val="24"/>
          <w:szCs w:val="24"/>
        </w:rPr>
        <w:t xml:space="preserve">projektu </w:t>
      </w:r>
      <w:r w:rsidR="00637C60" w:rsidRPr="00DD0467">
        <w:rPr>
          <w:rFonts w:ascii="Arial Narrow" w:hAnsi="Arial Narrow"/>
          <w:sz w:val="24"/>
          <w:szCs w:val="24"/>
        </w:rPr>
        <w:t>SRK</w:t>
      </w:r>
      <w:r w:rsidR="00EA6B17">
        <w:rPr>
          <w:rFonts w:ascii="Arial Narrow" w:hAnsi="Arial Narrow"/>
          <w:sz w:val="24"/>
          <w:szCs w:val="24"/>
        </w:rPr>
        <w:t>B</w:t>
      </w:r>
      <w:r w:rsidR="008917C0" w:rsidRPr="00DD0467">
        <w:rPr>
          <w:rFonts w:ascii="Arial Narrow" w:hAnsi="Arial Narrow"/>
          <w:sz w:val="24"/>
          <w:szCs w:val="24"/>
        </w:rPr>
        <w:t>, zawierając</w:t>
      </w:r>
      <w:r w:rsidR="005C2DDE">
        <w:rPr>
          <w:rFonts w:ascii="Arial Narrow" w:hAnsi="Arial Narrow"/>
          <w:sz w:val="24"/>
          <w:szCs w:val="24"/>
        </w:rPr>
        <w:t>a</w:t>
      </w:r>
      <w:r w:rsidR="008917C0" w:rsidRPr="00DD0467">
        <w:rPr>
          <w:rFonts w:ascii="Arial Narrow" w:hAnsi="Arial Narrow"/>
          <w:sz w:val="24"/>
          <w:szCs w:val="24"/>
        </w:rPr>
        <w:t xml:space="preserve"> co najmniej:</w:t>
      </w:r>
    </w:p>
    <w:p w14:paraId="2C5FD798" w14:textId="161CC1B0" w:rsidR="000439CD" w:rsidRDefault="000439CD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określenie dziedzin działalności</w:t>
      </w:r>
      <w:r w:rsidR="00CA1041">
        <w:rPr>
          <w:rFonts w:ascii="Arial Narrow" w:hAnsi="Arial Narrow"/>
          <w:sz w:val="24"/>
          <w:szCs w:val="24"/>
        </w:rPr>
        <w:t xml:space="preserve"> (obszarów) w sektorze </w:t>
      </w:r>
      <w:r w:rsidR="00EA6B17">
        <w:rPr>
          <w:rFonts w:ascii="Arial Narrow" w:hAnsi="Arial Narrow"/>
          <w:sz w:val="24"/>
          <w:szCs w:val="24"/>
        </w:rPr>
        <w:t>budowlanym</w:t>
      </w:r>
      <w:r w:rsidR="00CA1041">
        <w:rPr>
          <w:rFonts w:ascii="Arial Narrow" w:hAnsi="Arial Narrow"/>
          <w:sz w:val="24"/>
          <w:szCs w:val="24"/>
        </w:rPr>
        <w:t>, których</w:t>
      </w:r>
      <w:r>
        <w:rPr>
          <w:rFonts w:ascii="Arial Narrow" w:hAnsi="Arial Narrow"/>
          <w:sz w:val="24"/>
          <w:szCs w:val="24"/>
        </w:rPr>
        <w:t xml:space="preserve"> </w:t>
      </w:r>
      <w:r w:rsidR="00CA1041">
        <w:rPr>
          <w:rFonts w:ascii="Arial Narrow" w:hAnsi="Arial Narrow"/>
          <w:sz w:val="24"/>
          <w:szCs w:val="24"/>
        </w:rPr>
        <w:t>dotyczyć będą charakterystyki</w:t>
      </w:r>
      <w:r>
        <w:rPr>
          <w:rFonts w:ascii="Arial Narrow" w:hAnsi="Arial Narrow"/>
          <w:sz w:val="24"/>
          <w:szCs w:val="24"/>
        </w:rPr>
        <w:t xml:space="preserve"> poziomów </w:t>
      </w:r>
      <w:r w:rsidR="00637C60">
        <w:rPr>
          <w:rFonts w:ascii="Arial Narrow" w:hAnsi="Arial Narrow"/>
          <w:sz w:val="24"/>
          <w:szCs w:val="24"/>
        </w:rPr>
        <w:t>SRK</w:t>
      </w:r>
      <w:r w:rsidR="00EA6B17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, wraz z uzasadnieniem</w:t>
      </w:r>
      <w:r w:rsidR="00F1429C">
        <w:rPr>
          <w:rFonts w:ascii="Arial Narrow" w:hAnsi="Arial Narrow"/>
          <w:sz w:val="24"/>
          <w:szCs w:val="24"/>
        </w:rPr>
        <w:t>,</w:t>
      </w:r>
    </w:p>
    <w:p w14:paraId="580F9D29" w14:textId="34F97E0A" w:rsidR="008574E6" w:rsidRPr="008C1BA4" w:rsidRDefault="00AC4F92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C1BA4">
        <w:rPr>
          <w:rFonts w:ascii="Arial Narrow" w:hAnsi="Arial Narrow"/>
          <w:sz w:val="24"/>
          <w:szCs w:val="24"/>
        </w:rPr>
        <w:t xml:space="preserve">szczegółowe założenia merytoryczne dotyczące </w:t>
      </w:r>
      <w:r w:rsidR="00B06573">
        <w:rPr>
          <w:rFonts w:ascii="Arial Narrow" w:hAnsi="Arial Narrow"/>
          <w:sz w:val="24"/>
          <w:szCs w:val="24"/>
        </w:rPr>
        <w:t>identyfikacji</w:t>
      </w:r>
      <w:r w:rsidR="00F1429C">
        <w:rPr>
          <w:rFonts w:ascii="Arial Narrow" w:hAnsi="Arial Narrow"/>
          <w:sz w:val="24"/>
          <w:szCs w:val="24"/>
        </w:rPr>
        <w:t xml:space="preserve"> </w:t>
      </w:r>
      <w:r w:rsidR="00DB49D8">
        <w:rPr>
          <w:rFonts w:ascii="Arial Narrow" w:hAnsi="Arial Narrow"/>
          <w:sz w:val="24"/>
          <w:szCs w:val="24"/>
        </w:rPr>
        <w:t>zestawów</w:t>
      </w:r>
      <w:r w:rsidRPr="008C1BA4">
        <w:rPr>
          <w:rFonts w:ascii="Arial Narrow" w:hAnsi="Arial Narrow"/>
          <w:sz w:val="24"/>
          <w:szCs w:val="24"/>
        </w:rPr>
        <w:t xml:space="preserve"> </w:t>
      </w:r>
      <w:r w:rsidR="008C1BA4" w:rsidRPr="008C1BA4">
        <w:rPr>
          <w:rFonts w:ascii="Arial Narrow" w:hAnsi="Arial Narrow"/>
          <w:sz w:val="24"/>
          <w:szCs w:val="24"/>
        </w:rPr>
        <w:t>kluczowych</w:t>
      </w:r>
      <w:r w:rsidR="00F1429C">
        <w:rPr>
          <w:rFonts w:ascii="Arial Narrow" w:hAnsi="Arial Narrow"/>
          <w:sz w:val="24"/>
          <w:szCs w:val="24"/>
        </w:rPr>
        <w:t xml:space="preserve"> kompetencji dla </w:t>
      </w:r>
      <w:r w:rsidR="008C1BA4" w:rsidRPr="008C1BA4">
        <w:rPr>
          <w:rFonts w:ascii="Arial Narrow" w:hAnsi="Arial Narrow"/>
          <w:sz w:val="24"/>
          <w:szCs w:val="24"/>
        </w:rPr>
        <w:t>obszarów</w:t>
      </w:r>
      <w:r w:rsidR="00F1429C">
        <w:rPr>
          <w:rFonts w:ascii="Arial Narrow" w:hAnsi="Arial Narrow"/>
          <w:sz w:val="24"/>
          <w:szCs w:val="24"/>
        </w:rPr>
        <w:t xml:space="preserve"> działalności</w:t>
      </w:r>
      <w:r w:rsidR="00DB49D8">
        <w:rPr>
          <w:rFonts w:ascii="Arial Narrow" w:hAnsi="Arial Narrow"/>
          <w:sz w:val="24"/>
          <w:szCs w:val="24"/>
        </w:rPr>
        <w:t>, o których mowa w punkcie 1</w:t>
      </w:r>
      <w:r w:rsidR="008C1BA4" w:rsidRPr="008C1BA4">
        <w:rPr>
          <w:rFonts w:ascii="Arial Narrow" w:hAnsi="Arial Narrow"/>
          <w:sz w:val="24"/>
          <w:szCs w:val="24"/>
        </w:rPr>
        <w:t xml:space="preserve"> (wyznaczników sektorowych)</w:t>
      </w:r>
      <w:r w:rsidR="00F1429C">
        <w:rPr>
          <w:rFonts w:ascii="Arial Narrow" w:hAnsi="Arial Narrow"/>
          <w:sz w:val="24"/>
          <w:szCs w:val="24"/>
        </w:rPr>
        <w:t>,</w:t>
      </w:r>
      <w:r w:rsidR="00707178">
        <w:rPr>
          <w:rFonts w:ascii="Arial Narrow" w:hAnsi="Arial Narrow"/>
          <w:sz w:val="24"/>
          <w:szCs w:val="24"/>
        </w:rPr>
        <w:t xml:space="preserve"> </w:t>
      </w:r>
    </w:p>
    <w:p w14:paraId="6A0D05B5" w14:textId="5E86DDC5" w:rsidR="00A0244D" w:rsidRPr="00DD0467" w:rsidRDefault="008574E6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s</w:t>
      </w:r>
      <w:r w:rsidR="00A0244D" w:rsidRPr="00DD0467">
        <w:rPr>
          <w:rFonts w:ascii="Arial Narrow" w:hAnsi="Arial Narrow"/>
          <w:sz w:val="24"/>
          <w:szCs w:val="24"/>
        </w:rPr>
        <w:t>zczegółowe z</w:t>
      </w:r>
      <w:r w:rsidR="009D7150" w:rsidRPr="00DD0467">
        <w:rPr>
          <w:rFonts w:ascii="Arial Narrow" w:hAnsi="Arial Narrow"/>
          <w:sz w:val="24"/>
          <w:szCs w:val="24"/>
        </w:rPr>
        <w:t>ałożenia merytoryczne</w:t>
      </w:r>
      <w:r w:rsidR="00950979" w:rsidRPr="00DD0467">
        <w:rPr>
          <w:rFonts w:ascii="Arial Narrow" w:hAnsi="Arial Narrow"/>
          <w:sz w:val="24"/>
          <w:szCs w:val="24"/>
        </w:rPr>
        <w:t xml:space="preserve"> dotyczące</w:t>
      </w:r>
      <w:r w:rsidR="009D7150" w:rsidRPr="00DD0467">
        <w:rPr>
          <w:rFonts w:ascii="Arial Narrow" w:hAnsi="Arial Narrow"/>
          <w:sz w:val="24"/>
          <w:szCs w:val="24"/>
        </w:rPr>
        <w:t xml:space="preserve"> tworzenia charakterystyk poziomów </w:t>
      </w:r>
      <w:r w:rsidR="00637C60">
        <w:rPr>
          <w:rFonts w:ascii="Arial Narrow" w:hAnsi="Arial Narrow"/>
          <w:sz w:val="24"/>
          <w:szCs w:val="24"/>
        </w:rPr>
        <w:t>SRK</w:t>
      </w:r>
      <w:r w:rsidR="00EA6B17">
        <w:rPr>
          <w:rFonts w:ascii="Arial Narrow" w:hAnsi="Arial Narrow"/>
          <w:sz w:val="24"/>
          <w:szCs w:val="24"/>
        </w:rPr>
        <w:t>B</w:t>
      </w:r>
      <w:r w:rsidR="00627D82">
        <w:rPr>
          <w:rFonts w:ascii="Arial Narrow" w:hAnsi="Arial Narrow"/>
          <w:sz w:val="24"/>
          <w:szCs w:val="24"/>
        </w:rPr>
        <w:t xml:space="preserve">, które będą zgodne </w:t>
      </w:r>
      <w:r w:rsidR="00B06573">
        <w:rPr>
          <w:rFonts w:ascii="Arial Narrow" w:hAnsi="Arial Narrow"/>
          <w:sz w:val="24"/>
          <w:szCs w:val="24"/>
        </w:rPr>
        <w:t>z założeniami Polskiej Ramy Kwalifikacji</w:t>
      </w:r>
      <w:r w:rsidR="00F1429C">
        <w:rPr>
          <w:rFonts w:ascii="Arial Narrow" w:hAnsi="Arial Narrow"/>
          <w:sz w:val="24"/>
          <w:szCs w:val="24"/>
        </w:rPr>
        <w:t>,</w:t>
      </w:r>
    </w:p>
    <w:p w14:paraId="10A0EC77" w14:textId="3D2ABF14" w:rsidR="00A0244D" w:rsidRPr="00DD0467" w:rsidRDefault="00AE24E2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zakres zadań członków zespołu </w:t>
      </w:r>
      <w:r w:rsidR="00D8508E">
        <w:rPr>
          <w:rFonts w:ascii="Arial Narrow" w:hAnsi="Arial Narrow"/>
          <w:sz w:val="24"/>
          <w:szCs w:val="24"/>
        </w:rPr>
        <w:t>eksperckiego</w:t>
      </w:r>
      <w:r w:rsidR="00D8508E"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 xml:space="preserve">oraz </w:t>
      </w:r>
      <w:r w:rsidR="008574E6" w:rsidRPr="00DD0467">
        <w:rPr>
          <w:rFonts w:ascii="Arial Narrow" w:hAnsi="Arial Narrow"/>
          <w:sz w:val="24"/>
          <w:szCs w:val="24"/>
        </w:rPr>
        <w:t>k</w:t>
      </w:r>
      <w:r w:rsidR="00A0244D" w:rsidRPr="00DD0467">
        <w:rPr>
          <w:rFonts w:ascii="Arial Narrow" w:hAnsi="Arial Narrow"/>
          <w:sz w:val="24"/>
          <w:szCs w:val="24"/>
        </w:rPr>
        <w:t xml:space="preserve">ryteria </w:t>
      </w:r>
      <w:r w:rsidRPr="00DD0467">
        <w:rPr>
          <w:rFonts w:ascii="Arial Narrow" w:hAnsi="Arial Narrow"/>
          <w:sz w:val="24"/>
          <w:szCs w:val="24"/>
        </w:rPr>
        <w:t xml:space="preserve">ich </w:t>
      </w:r>
      <w:r w:rsidR="00A0244D" w:rsidRPr="00DD0467">
        <w:rPr>
          <w:rFonts w:ascii="Arial Narrow" w:hAnsi="Arial Narrow"/>
          <w:sz w:val="24"/>
          <w:szCs w:val="24"/>
        </w:rPr>
        <w:t>wyboru</w:t>
      </w:r>
      <w:r w:rsidR="00817CA0" w:rsidRPr="00DD0467">
        <w:rPr>
          <w:rFonts w:ascii="Arial Narrow" w:hAnsi="Arial Narrow"/>
          <w:sz w:val="24"/>
          <w:szCs w:val="24"/>
        </w:rPr>
        <w:t xml:space="preserve"> </w:t>
      </w:r>
      <w:r w:rsidR="00627D82">
        <w:rPr>
          <w:rFonts w:ascii="Arial Narrow" w:hAnsi="Arial Narrow"/>
          <w:sz w:val="24"/>
          <w:szCs w:val="24"/>
        </w:rPr>
        <w:t>(</w:t>
      </w:r>
      <w:r w:rsidR="00261CC8">
        <w:rPr>
          <w:rFonts w:ascii="Arial Narrow" w:hAnsi="Arial Narrow"/>
          <w:sz w:val="24"/>
          <w:szCs w:val="24"/>
        </w:rPr>
        <w:t>dotyczące kompetencji</w:t>
      </w:r>
      <w:r w:rsidR="00817CA0" w:rsidRPr="00DD0467">
        <w:rPr>
          <w:rFonts w:ascii="Arial Narrow" w:hAnsi="Arial Narrow"/>
          <w:sz w:val="24"/>
          <w:szCs w:val="24"/>
        </w:rPr>
        <w:t xml:space="preserve"> członków </w:t>
      </w:r>
      <w:r w:rsidR="00261CC8">
        <w:rPr>
          <w:rFonts w:ascii="Arial Narrow" w:hAnsi="Arial Narrow"/>
          <w:sz w:val="24"/>
          <w:szCs w:val="24"/>
        </w:rPr>
        <w:t>zespołu</w:t>
      </w:r>
      <w:r w:rsidR="00627D82">
        <w:rPr>
          <w:rFonts w:ascii="Arial Narrow" w:hAnsi="Arial Narrow"/>
          <w:sz w:val="24"/>
          <w:szCs w:val="24"/>
        </w:rPr>
        <w:t>)</w:t>
      </w:r>
      <w:r w:rsidR="00B4693A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</w:p>
    <w:p w14:paraId="6D60CCCB" w14:textId="702309E4" w:rsidR="00A0244D" w:rsidRPr="00261CC8" w:rsidRDefault="008574E6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61CC8">
        <w:rPr>
          <w:rFonts w:ascii="Arial Narrow" w:hAnsi="Arial Narrow"/>
          <w:sz w:val="24"/>
          <w:szCs w:val="24"/>
        </w:rPr>
        <w:t>k</w:t>
      </w:r>
      <w:r w:rsidR="00A32B0C" w:rsidRPr="00261CC8">
        <w:rPr>
          <w:rFonts w:ascii="Arial Narrow" w:hAnsi="Arial Narrow"/>
          <w:sz w:val="24"/>
          <w:szCs w:val="24"/>
        </w:rPr>
        <w:t xml:space="preserve">oncepcję </w:t>
      </w:r>
      <w:r w:rsidR="00A0244D" w:rsidRPr="00261CC8">
        <w:rPr>
          <w:rFonts w:ascii="Arial Narrow" w:hAnsi="Arial Narrow"/>
          <w:sz w:val="24"/>
          <w:szCs w:val="24"/>
        </w:rPr>
        <w:t xml:space="preserve">wykorzystania innych </w:t>
      </w:r>
      <w:r w:rsidR="004D16F0">
        <w:rPr>
          <w:rFonts w:ascii="Arial Narrow" w:hAnsi="Arial Narrow"/>
          <w:sz w:val="24"/>
          <w:szCs w:val="24"/>
        </w:rPr>
        <w:t>materiałów</w:t>
      </w:r>
      <w:r w:rsidR="00FA68DC">
        <w:rPr>
          <w:rFonts w:ascii="Arial Narrow" w:hAnsi="Arial Narrow"/>
          <w:sz w:val="24"/>
          <w:szCs w:val="24"/>
        </w:rPr>
        <w:t>/</w:t>
      </w:r>
      <w:r w:rsidR="004D16F0">
        <w:rPr>
          <w:rFonts w:ascii="Arial Narrow" w:hAnsi="Arial Narrow"/>
          <w:sz w:val="24"/>
          <w:szCs w:val="24"/>
        </w:rPr>
        <w:t xml:space="preserve">opracowań, </w:t>
      </w:r>
      <w:r w:rsidR="00261CC8" w:rsidRPr="00261CC8">
        <w:rPr>
          <w:rFonts w:ascii="Arial Narrow" w:hAnsi="Arial Narrow"/>
          <w:sz w:val="24"/>
          <w:szCs w:val="24"/>
        </w:rPr>
        <w:t xml:space="preserve">pomocnych w opracowaniu charakterystyk poziomów </w:t>
      </w:r>
      <w:r w:rsidR="00637C60" w:rsidRPr="00261CC8">
        <w:rPr>
          <w:rFonts w:ascii="Arial Narrow" w:hAnsi="Arial Narrow"/>
          <w:sz w:val="24"/>
          <w:szCs w:val="24"/>
        </w:rPr>
        <w:t>SRK</w:t>
      </w:r>
      <w:r w:rsidR="00EA6B17">
        <w:rPr>
          <w:rFonts w:ascii="Arial Narrow" w:hAnsi="Arial Narrow"/>
          <w:sz w:val="24"/>
          <w:szCs w:val="24"/>
        </w:rPr>
        <w:t>B</w:t>
      </w:r>
      <w:r w:rsidR="00C351CD">
        <w:rPr>
          <w:rFonts w:ascii="Arial Narrow" w:hAnsi="Arial Narrow"/>
          <w:sz w:val="24"/>
          <w:szCs w:val="24"/>
        </w:rPr>
        <w:t xml:space="preserve">, </w:t>
      </w:r>
      <w:r w:rsidR="00C351CD" w:rsidRPr="00C351CD">
        <w:rPr>
          <w:rFonts w:ascii="Arial Narrow" w:hAnsi="Arial Narrow"/>
          <w:sz w:val="24"/>
          <w:szCs w:val="24"/>
        </w:rPr>
        <w:t>w tym standardów kompetencji (kwalifikacji) zawodowych</w:t>
      </w:r>
      <w:r w:rsidR="00C351CD">
        <w:rPr>
          <w:rFonts w:ascii="Arial Narrow" w:hAnsi="Arial Narrow"/>
          <w:sz w:val="24"/>
          <w:szCs w:val="24"/>
        </w:rPr>
        <w:t xml:space="preserve"> </w:t>
      </w:r>
      <w:r w:rsidR="00C351CD" w:rsidRPr="00C351CD">
        <w:rPr>
          <w:rFonts w:ascii="Arial Narrow" w:hAnsi="Arial Narrow"/>
          <w:sz w:val="24"/>
          <w:szCs w:val="24"/>
        </w:rPr>
        <w:t>oraz innych „benchmarków”, wskazanych przez Wykonawcę</w:t>
      </w:r>
      <w:r w:rsidR="00637C60" w:rsidRPr="00261CC8">
        <w:rPr>
          <w:rFonts w:ascii="Arial Narrow" w:hAnsi="Arial Narrow"/>
          <w:sz w:val="24"/>
          <w:szCs w:val="24"/>
        </w:rPr>
        <w:t xml:space="preserve"> </w:t>
      </w:r>
      <w:r w:rsidR="00261CC8" w:rsidRPr="00261CC8">
        <w:rPr>
          <w:rFonts w:ascii="Arial Narrow" w:hAnsi="Arial Narrow"/>
          <w:sz w:val="24"/>
          <w:szCs w:val="24"/>
        </w:rPr>
        <w:t xml:space="preserve">(np. </w:t>
      </w:r>
      <w:r w:rsidR="00A0244D" w:rsidRPr="00261CC8">
        <w:rPr>
          <w:rFonts w:ascii="Arial Narrow" w:hAnsi="Arial Narrow"/>
          <w:sz w:val="24"/>
          <w:szCs w:val="24"/>
        </w:rPr>
        <w:t>sektorowych ram kwalifikacji</w:t>
      </w:r>
      <w:r w:rsidR="00A32B0C" w:rsidRPr="00261CC8">
        <w:rPr>
          <w:rFonts w:ascii="Arial Narrow" w:hAnsi="Arial Narrow"/>
          <w:sz w:val="24"/>
          <w:szCs w:val="24"/>
        </w:rPr>
        <w:t xml:space="preserve"> w innych </w:t>
      </w:r>
      <w:r w:rsidR="00950979" w:rsidRPr="00261CC8">
        <w:rPr>
          <w:rFonts w:ascii="Arial Narrow" w:hAnsi="Arial Narrow"/>
          <w:sz w:val="24"/>
          <w:szCs w:val="24"/>
        </w:rPr>
        <w:t>krajach</w:t>
      </w:r>
      <w:r w:rsidR="002A7515">
        <w:rPr>
          <w:rFonts w:ascii="Arial Narrow" w:hAnsi="Arial Narrow"/>
          <w:sz w:val="24"/>
          <w:szCs w:val="24"/>
        </w:rPr>
        <w:t>, taksonomii celów edukacyjnych, itp.</w:t>
      </w:r>
      <w:r w:rsidR="00261CC8">
        <w:rPr>
          <w:rFonts w:ascii="Arial Narrow" w:hAnsi="Arial Narrow"/>
          <w:sz w:val="24"/>
          <w:szCs w:val="24"/>
        </w:rPr>
        <w:t>)</w:t>
      </w:r>
      <w:r w:rsidR="00A0244D" w:rsidRPr="00261CC8">
        <w:rPr>
          <w:rFonts w:ascii="Arial Narrow" w:hAnsi="Arial Narrow"/>
          <w:sz w:val="24"/>
          <w:szCs w:val="24"/>
        </w:rPr>
        <w:t>.</w:t>
      </w:r>
    </w:p>
    <w:p w14:paraId="359D8C38" w14:textId="77777777" w:rsidR="008917C0" w:rsidRPr="00DD0467" w:rsidRDefault="008917C0" w:rsidP="00360A4D">
      <w:pPr>
        <w:pStyle w:val="Akapitzlist"/>
        <w:spacing w:after="0" w:line="240" w:lineRule="auto"/>
        <w:ind w:left="156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63AD7A52" w14:textId="1AA67211" w:rsidR="00B83F0F" w:rsidRPr="00B83F0F" w:rsidRDefault="001C1515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16F0">
        <w:rPr>
          <w:rFonts w:ascii="Arial Narrow" w:hAnsi="Arial Narrow" w:cs="Calibri"/>
          <w:sz w:val="24"/>
          <w:szCs w:val="24"/>
        </w:rPr>
        <w:t xml:space="preserve">Wstępny projekt </w:t>
      </w:r>
      <w:r w:rsidR="00637C60" w:rsidRPr="004D16F0">
        <w:rPr>
          <w:rFonts w:ascii="Arial Narrow" w:hAnsi="Arial Narrow" w:cs="Calibri"/>
          <w:sz w:val="24"/>
          <w:szCs w:val="24"/>
        </w:rPr>
        <w:t>SRK</w:t>
      </w:r>
      <w:r w:rsidR="00596BD5">
        <w:rPr>
          <w:rFonts w:ascii="Arial Narrow" w:hAnsi="Arial Narrow" w:cs="Calibri"/>
          <w:sz w:val="24"/>
          <w:szCs w:val="24"/>
        </w:rPr>
        <w:t xml:space="preserve">B </w:t>
      </w:r>
      <w:r w:rsidR="00BE3BEB">
        <w:rPr>
          <w:rFonts w:ascii="Arial Narrow" w:hAnsi="Arial Narrow" w:cs="Calibri"/>
          <w:sz w:val="24"/>
          <w:szCs w:val="24"/>
        </w:rPr>
        <w:t xml:space="preserve">wypracowany przez zespół ekspercki, </w:t>
      </w:r>
      <w:r w:rsidR="00CC51F5">
        <w:rPr>
          <w:rFonts w:ascii="Arial Narrow" w:hAnsi="Arial Narrow" w:cs="Calibri"/>
          <w:sz w:val="24"/>
          <w:szCs w:val="24"/>
        </w:rPr>
        <w:t>do weryfikacji przez środowisko branżowe</w:t>
      </w:r>
      <w:r w:rsidR="00E47D25">
        <w:rPr>
          <w:rFonts w:ascii="Arial Narrow" w:hAnsi="Arial Narrow" w:cs="Calibri"/>
          <w:sz w:val="24"/>
          <w:szCs w:val="24"/>
        </w:rPr>
        <w:t>,</w:t>
      </w:r>
      <w:r w:rsidR="00CC51F5">
        <w:rPr>
          <w:rFonts w:ascii="Arial Narrow" w:hAnsi="Arial Narrow" w:cs="Calibri"/>
          <w:sz w:val="24"/>
          <w:szCs w:val="24"/>
        </w:rPr>
        <w:t xml:space="preserve"> </w:t>
      </w:r>
      <w:r w:rsidR="00B83F0F" w:rsidRPr="00DD0467">
        <w:rPr>
          <w:rFonts w:ascii="Arial Narrow" w:hAnsi="Arial Narrow"/>
          <w:sz w:val="24"/>
          <w:szCs w:val="24"/>
        </w:rPr>
        <w:t>zawierając</w:t>
      </w:r>
      <w:r w:rsidR="00B83F0F">
        <w:rPr>
          <w:rFonts w:ascii="Arial Narrow" w:hAnsi="Arial Narrow"/>
          <w:sz w:val="24"/>
          <w:szCs w:val="24"/>
        </w:rPr>
        <w:t>y</w:t>
      </w:r>
      <w:r w:rsidR="00B83F0F" w:rsidRPr="00DD0467">
        <w:rPr>
          <w:rFonts w:ascii="Arial Narrow" w:hAnsi="Arial Narrow"/>
          <w:sz w:val="24"/>
          <w:szCs w:val="24"/>
        </w:rPr>
        <w:t xml:space="preserve"> co najmniej</w:t>
      </w:r>
      <w:r w:rsidR="00B83F0F">
        <w:rPr>
          <w:rFonts w:ascii="Arial Narrow" w:hAnsi="Arial Narrow"/>
          <w:sz w:val="24"/>
          <w:szCs w:val="24"/>
        </w:rPr>
        <w:t>:</w:t>
      </w:r>
    </w:p>
    <w:p w14:paraId="4FB440CE" w14:textId="6CB2AC9F" w:rsidR="00F54CF6" w:rsidRDefault="00F54CF6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Zestawy kluczowych kompetencji dla najważniejszych obszarów działalności w sektorze (wyznaczniki sektorowe),</w:t>
      </w:r>
    </w:p>
    <w:p w14:paraId="4D2AA4F5" w14:textId="6BFEBBB8" w:rsidR="00B83F0F" w:rsidRDefault="00B83F0F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Charakterystyki poziomów </w:t>
      </w:r>
      <w:r w:rsidR="00596BD5">
        <w:rPr>
          <w:rFonts w:ascii="Arial Narrow" w:hAnsi="Arial Narrow"/>
          <w:sz w:val="24"/>
          <w:szCs w:val="24"/>
        </w:rPr>
        <w:t>SRKB</w:t>
      </w:r>
      <w:r w:rsidR="00940B75">
        <w:rPr>
          <w:rFonts w:ascii="Arial Narrow" w:hAnsi="Arial Narrow"/>
          <w:sz w:val="24"/>
          <w:szCs w:val="24"/>
        </w:rPr>
        <w:t>,</w:t>
      </w:r>
    </w:p>
    <w:p w14:paraId="128A57F5" w14:textId="5A442B01" w:rsidR="00CC51F5" w:rsidRDefault="00CC51F5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 tworzenia charakterystyk poziomów </w:t>
      </w:r>
      <w:r w:rsidR="00637C6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940B75">
        <w:rPr>
          <w:rFonts w:ascii="Arial Narrow" w:hAnsi="Arial Narrow"/>
          <w:sz w:val="24"/>
          <w:szCs w:val="24"/>
        </w:rPr>
        <w:t>.</w:t>
      </w:r>
    </w:p>
    <w:p w14:paraId="044E5F7C" w14:textId="77777777" w:rsidR="00BE3BEB" w:rsidRPr="00BE3BEB" w:rsidRDefault="00BE3BEB" w:rsidP="00360A4D">
      <w:pPr>
        <w:pStyle w:val="Akapitzlist"/>
        <w:spacing w:after="0" w:line="240" w:lineRule="auto"/>
        <w:ind w:left="1068"/>
        <w:jc w:val="both"/>
        <w:rPr>
          <w:rFonts w:ascii="Arial Narrow" w:hAnsi="Arial Narrow"/>
          <w:color w:val="FF0000"/>
          <w:sz w:val="24"/>
          <w:szCs w:val="24"/>
        </w:rPr>
      </w:pPr>
    </w:p>
    <w:p w14:paraId="22E9B900" w14:textId="77777777" w:rsidR="002A0BCB" w:rsidRDefault="002A0BCB" w:rsidP="00360A4D">
      <w:pPr>
        <w:pStyle w:val="Akapitzlist"/>
        <w:spacing w:after="0" w:line="240" w:lineRule="auto"/>
        <w:ind w:left="1068"/>
        <w:jc w:val="both"/>
        <w:rPr>
          <w:rFonts w:ascii="Arial Narrow" w:hAnsi="Arial Narrow"/>
          <w:sz w:val="24"/>
          <w:szCs w:val="24"/>
        </w:rPr>
      </w:pPr>
    </w:p>
    <w:p w14:paraId="4587DE4A" w14:textId="2AE46FF0" w:rsidR="0032249D" w:rsidRPr="007C0FB9" w:rsidRDefault="0032249D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7C0FB9">
        <w:rPr>
          <w:rFonts w:ascii="Arial Narrow" w:hAnsi="Arial Narrow" w:cs="Calibri"/>
          <w:sz w:val="24"/>
          <w:szCs w:val="24"/>
        </w:rPr>
        <w:t xml:space="preserve">Projekt sektorowej ramy kwalifikacji dla sektora </w:t>
      </w:r>
      <w:r w:rsidR="00596BD5">
        <w:rPr>
          <w:rFonts w:ascii="Arial Narrow" w:hAnsi="Arial Narrow" w:cs="Calibri"/>
          <w:sz w:val="24"/>
          <w:szCs w:val="24"/>
        </w:rPr>
        <w:t>budowlanego</w:t>
      </w:r>
      <w:r w:rsidR="00B177DE" w:rsidRPr="007C0FB9">
        <w:rPr>
          <w:rFonts w:ascii="Arial Narrow" w:hAnsi="Arial Narrow" w:cs="Calibri"/>
          <w:sz w:val="24"/>
          <w:szCs w:val="24"/>
        </w:rPr>
        <w:t xml:space="preserve"> </w:t>
      </w:r>
      <w:r w:rsidR="004B4E79" w:rsidRPr="007C0FB9">
        <w:rPr>
          <w:rFonts w:ascii="Arial Narrow" w:hAnsi="Arial Narrow" w:cs="Calibri"/>
          <w:sz w:val="24"/>
          <w:szCs w:val="24"/>
        </w:rPr>
        <w:t>w Polsce (SRK</w:t>
      </w:r>
      <w:r w:rsidR="00596BD5">
        <w:rPr>
          <w:rFonts w:ascii="Arial Narrow" w:hAnsi="Arial Narrow" w:cs="Calibri"/>
          <w:sz w:val="24"/>
          <w:szCs w:val="24"/>
        </w:rPr>
        <w:t>B</w:t>
      </w:r>
      <w:r w:rsidRPr="007C0FB9">
        <w:rPr>
          <w:rFonts w:ascii="Arial Narrow" w:hAnsi="Arial Narrow" w:cs="Calibri"/>
          <w:sz w:val="24"/>
          <w:szCs w:val="24"/>
        </w:rPr>
        <w:t>),</w:t>
      </w:r>
      <w:r w:rsidR="007B35D7" w:rsidRPr="007C0FB9">
        <w:rPr>
          <w:rFonts w:ascii="Arial Narrow" w:hAnsi="Arial Narrow" w:cs="Calibri"/>
          <w:sz w:val="24"/>
          <w:szCs w:val="24"/>
        </w:rPr>
        <w:t xml:space="preserve"> zweryfikowany prz</w:t>
      </w:r>
      <w:r w:rsidR="00AB4DE1">
        <w:rPr>
          <w:rFonts w:ascii="Arial Narrow" w:hAnsi="Arial Narrow" w:cs="Calibri"/>
          <w:sz w:val="24"/>
          <w:szCs w:val="24"/>
        </w:rPr>
        <w:t>ez środowisko branżowe (pkt. 2.3</w:t>
      </w:r>
      <w:r w:rsidR="007B35D7" w:rsidRPr="007C0FB9">
        <w:rPr>
          <w:rFonts w:ascii="Arial Narrow" w:hAnsi="Arial Narrow" w:cs="Calibri"/>
          <w:sz w:val="24"/>
          <w:szCs w:val="24"/>
        </w:rPr>
        <w:t xml:space="preserve"> OPZ), </w:t>
      </w:r>
      <w:r w:rsidRPr="00DD0467">
        <w:rPr>
          <w:rFonts w:ascii="Arial Narrow" w:hAnsi="Arial Narrow" w:cs="Calibri"/>
          <w:sz w:val="24"/>
          <w:szCs w:val="24"/>
        </w:rPr>
        <w:t>który będzie zawierał</w:t>
      </w:r>
      <w:r w:rsidR="0017329F" w:rsidRPr="00DD0467">
        <w:rPr>
          <w:rFonts w:ascii="Arial Narrow" w:hAnsi="Arial Narrow" w:cs="Calibri"/>
          <w:sz w:val="24"/>
          <w:szCs w:val="24"/>
        </w:rPr>
        <w:t xml:space="preserve"> co najmniej</w:t>
      </w:r>
      <w:r w:rsidRPr="00DD0467">
        <w:rPr>
          <w:rFonts w:ascii="Arial Narrow" w:hAnsi="Arial Narrow" w:cs="Calibri"/>
          <w:sz w:val="24"/>
          <w:szCs w:val="24"/>
        </w:rPr>
        <w:t>:</w:t>
      </w:r>
    </w:p>
    <w:p w14:paraId="08679215" w14:textId="77777777" w:rsidR="0060519B" w:rsidRPr="00DD0467" w:rsidRDefault="0060519B" w:rsidP="00360A4D">
      <w:pPr>
        <w:pStyle w:val="Akapitzlist"/>
        <w:spacing w:after="0"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1B3971D5" w14:textId="33FF9830" w:rsidR="00D22F40" w:rsidRPr="00D22F40" w:rsidRDefault="00C31CE6" w:rsidP="00360A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Zestawy</w:t>
      </w:r>
      <w:r w:rsidR="00940B75">
        <w:rPr>
          <w:rFonts w:ascii="Arial Narrow" w:hAnsi="Arial Narrow"/>
          <w:sz w:val="24"/>
          <w:szCs w:val="24"/>
        </w:rPr>
        <w:t xml:space="preserve"> kluczowych kompetencji dla najważniejszych obszarów w sektorze</w:t>
      </w:r>
      <w:r w:rsidR="00D22F40" w:rsidRPr="008C1BA4">
        <w:rPr>
          <w:rFonts w:ascii="Arial Narrow" w:hAnsi="Arial Narrow"/>
          <w:sz w:val="24"/>
          <w:szCs w:val="24"/>
        </w:rPr>
        <w:t xml:space="preserve"> </w:t>
      </w:r>
      <w:r w:rsidR="00D22F40">
        <w:rPr>
          <w:rFonts w:ascii="Arial Narrow" w:hAnsi="Arial Narrow"/>
          <w:sz w:val="24"/>
          <w:szCs w:val="24"/>
        </w:rPr>
        <w:t>(wyznaczniki</w:t>
      </w:r>
      <w:r w:rsidR="00D22F40" w:rsidRPr="008C1BA4">
        <w:rPr>
          <w:rFonts w:ascii="Arial Narrow" w:hAnsi="Arial Narrow"/>
          <w:sz w:val="24"/>
          <w:szCs w:val="24"/>
        </w:rPr>
        <w:t xml:space="preserve"> </w:t>
      </w:r>
      <w:r w:rsidR="00D22F40">
        <w:rPr>
          <w:rFonts w:ascii="Arial Narrow" w:hAnsi="Arial Narrow"/>
          <w:sz w:val="24"/>
          <w:szCs w:val="24"/>
        </w:rPr>
        <w:t>sektorowe</w:t>
      </w:r>
      <w:r w:rsidR="00D22F40" w:rsidRPr="008C1BA4">
        <w:rPr>
          <w:rFonts w:ascii="Arial Narrow" w:hAnsi="Arial Narrow"/>
          <w:sz w:val="24"/>
          <w:szCs w:val="24"/>
        </w:rPr>
        <w:t>)</w:t>
      </w:r>
      <w:r w:rsidR="00940B75">
        <w:rPr>
          <w:rFonts w:ascii="Arial Narrow" w:hAnsi="Arial Narrow"/>
          <w:sz w:val="24"/>
          <w:szCs w:val="24"/>
        </w:rPr>
        <w:t>,</w:t>
      </w:r>
    </w:p>
    <w:p w14:paraId="01033731" w14:textId="0F78A8FD" w:rsidR="007B35D7" w:rsidRPr="007C0FB9" w:rsidRDefault="00940B75" w:rsidP="00360A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9847B6" w:rsidRPr="007C0FB9">
        <w:rPr>
          <w:rFonts w:ascii="Arial Narrow" w:hAnsi="Arial Narrow"/>
          <w:sz w:val="24"/>
          <w:szCs w:val="24"/>
        </w:rPr>
        <w:t xml:space="preserve">harakterystyki poziomów </w:t>
      </w:r>
      <w:r w:rsidR="004149E4" w:rsidRPr="007C0FB9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="000C0161" w:rsidRPr="007C0FB9">
        <w:rPr>
          <w:rFonts w:ascii="Arial Narrow" w:hAnsi="Arial Narrow"/>
          <w:sz w:val="24"/>
          <w:szCs w:val="24"/>
        </w:rPr>
        <w:t xml:space="preserve">zgodne z </w:t>
      </w:r>
      <w:r w:rsidR="00894069" w:rsidRPr="007C0FB9">
        <w:rPr>
          <w:rFonts w:ascii="Arial Narrow" w:hAnsi="Arial Narrow"/>
          <w:sz w:val="24"/>
          <w:szCs w:val="24"/>
        </w:rPr>
        <w:t>założeniami Polskiej Ramy Kwalifikacji</w:t>
      </w:r>
      <w:r>
        <w:rPr>
          <w:rFonts w:ascii="Arial Narrow" w:hAnsi="Arial Narrow"/>
          <w:sz w:val="24"/>
          <w:szCs w:val="24"/>
        </w:rPr>
        <w:t>.</w:t>
      </w:r>
    </w:p>
    <w:p w14:paraId="1150F540" w14:textId="77777777" w:rsidR="00D22F40" w:rsidRDefault="00D22F40" w:rsidP="00360A4D">
      <w:pPr>
        <w:pStyle w:val="Akapitzlist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14:paraId="5F416B2B" w14:textId="54378D67" w:rsidR="0026475F" w:rsidRPr="00A21648" w:rsidRDefault="0026475F" w:rsidP="00360A4D">
      <w:pPr>
        <w:pStyle w:val="Akapitzlist"/>
        <w:spacing w:before="240" w:after="0" w:line="240" w:lineRule="auto"/>
        <w:ind w:left="708"/>
        <w:jc w:val="both"/>
        <w:rPr>
          <w:rFonts w:ascii="Arial Narrow" w:hAnsi="Arial Narrow"/>
          <w:color w:val="00B050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 xml:space="preserve">Projekt </w:t>
      </w:r>
      <w:r w:rsidR="00596BD5">
        <w:rPr>
          <w:rFonts w:ascii="Arial Narrow" w:hAnsi="Arial Narrow"/>
          <w:sz w:val="24"/>
          <w:szCs w:val="24"/>
        </w:rPr>
        <w:t>SRKB</w:t>
      </w:r>
      <w:r w:rsidR="004149E4">
        <w:rPr>
          <w:rFonts w:ascii="Arial Narrow" w:hAnsi="Arial Narrow"/>
          <w:sz w:val="24"/>
          <w:szCs w:val="24"/>
        </w:rPr>
        <w:t xml:space="preserve"> </w:t>
      </w:r>
      <w:r w:rsidRPr="00124639">
        <w:rPr>
          <w:rFonts w:ascii="Arial Narrow" w:hAnsi="Arial Narrow"/>
          <w:sz w:val="24"/>
          <w:szCs w:val="24"/>
        </w:rPr>
        <w:t>będzie weryfikowany przez Zamawiającego pod względem:</w:t>
      </w:r>
      <w:r w:rsidR="009A7C6A">
        <w:rPr>
          <w:rFonts w:ascii="Arial Narrow" w:hAnsi="Arial Narrow"/>
          <w:sz w:val="24"/>
          <w:szCs w:val="24"/>
        </w:rPr>
        <w:t xml:space="preserve"> </w:t>
      </w:r>
    </w:p>
    <w:p w14:paraId="3CB53418" w14:textId="7ABF79F1" w:rsidR="00894069" w:rsidRDefault="00894069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kompletności charakterystyk poziomów (tj. spójności, poprawności logicznej i językowej)</w:t>
      </w:r>
      <w:r w:rsidR="006A149D">
        <w:rPr>
          <w:rFonts w:ascii="Arial Narrow" w:hAnsi="Arial Narrow"/>
          <w:sz w:val="24"/>
          <w:szCs w:val="24"/>
        </w:rPr>
        <w:t>,</w:t>
      </w:r>
    </w:p>
    <w:p w14:paraId="6BB93579" w14:textId="24F7423F" w:rsidR="0026475F" w:rsidRPr="00124639" w:rsidRDefault="0026475F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 xml:space="preserve">zgodności z założeniami Polskiej Ramy Kwalifikacji przedstawionymi w </w:t>
      </w:r>
      <w:r w:rsidR="00894069">
        <w:rPr>
          <w:rFonts w:ascii="Arial Narrow" w:hAnsi="Arial Narrow"/>
          <w:sz w:val="24"/>
          <w:szCs w:val="24"/>
        </w:rPr>
        <w:t>polskim r</w:t>
      </w:r>
      <w:r w:rsidRPr="00124639">
        <w:rPr>
          <w:rFonts w:ascii="Arial Narrow" w:hAnsi="Arial Narrow"/>
          <w:sz w:val="24"/>
          <w:szCs w:val="24"/>
        </w:rPr>
        <w:t xml:space="preserve">aporcie </w:t>
      </w:r>
      <w:r w:rsidR="00894069">
        <w:rPr>
          <w:rFonts w:ascii="Arial Narrow" w:hAnsi="Arial Narrow"/>
          <w:sz w:val="24"/>
          <w:szCs w:val="24"/>
        </w:rPr>
        <w:t>r</w:t>
      </w:r>
      <w:r w:rsidRPr="00124639">
        <w:rPr>
          <w:rFonts w:ascii="Arial Narrow" w:hAnsi="Arial Narrow"/>
          <w:sz w:val="24"/>
          <w:szCs w:val="24"/>
        </w:rPr>
        <w:t>eferencyjnym (załącznik nr 1 do OPZ),</w:t>
      </w:r>
    </w:p>
    <w:p w14:paraId="6E413BD7" w14:textId="78552841" w:rsidR="0026475F" w:rsidRDefault="0026475F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>oryginalności (nie będzie kopią lub opracowaniem już istniejących sektorowych ram kwalifikacji)</w:t>
      </w:r>
      <w:r w:rsidR="006A149D">
        <w:rPr>
          <w:rFonts w:ascii="Arial Narrow" w:hAnsi="Arial Narrow"/>
          <w:sz w:val="24"/>
          <w:szCs w:val="24"/>
        </w:rPr>
        <w:t>,</w:t>
      </w:r>
    </w:p>
    <w:p w14:paraId="10972EA6" w14:textId="1ED3CCE7" w:rsidR="008E24F5" w:rsidRPr="0049223D" w:rsidRDefault="006A149D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A68DC" w:rsidRPr="0049223D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>,</w:t>
      </w:r>
      <w:r w:rsidR="00FA68DC" w:rsidRPr="0049223D">
        <w:rPr>
          <w:rFonts w:ascii="Arial Narrow" w:hAnsi="Arial Narrow"/>
          <w:sz w:val="24"/>
          <w:szCs w:val="24"/>
        </w:rPr>
        <w:t xml:space="preserve"> w jaki sposób zostały uwzględnione </w:t>
      </w:r>
      <w:r w:rsidR="004D16F0" w:rsidRPr="0049223D">
        <w:rPr>
          <w:rFonts w:ascii="Arial Narrow" w:hAnsi="Arial Narrow"/>
          <w:sz w:val="24"/>
          <w:szCs w:val="24"/>
        </w:rPr>
        <w:t>uwag</w:t>
      </w:r>
      <w:r w:rsidR="00FA68DC" w:rsidRPr="0049223D">
        <w:rPr>
          <w:rFonts w:ascii="Arial Narrow" w:hAnsi="Arial Narrow"/>
          <w:sz w:val="24"/>
          <w:szCs w:val="24"/>
        </w:rPr>
        <w:t>i</w:t>
      </w:r>
      <w:r w:rsidR="004D16F0" w:rsidRPr="0049223D">
        <w:rPr>
          <w:rFonts w:ascii="Arial Narrow" w:hAnsi="Arial Narrow"/>
          <w:sz w:val="24"/>
          <w:szCs w:val="24"/>
        </w:rPr>
        <w:t xml:space="preserve"> </w:t>
      </w:r>
      <w:r w:rsidR="00FA68DC" w:rsidRPr="0049223D">
        <w:rPr>
          <w:rFonts w:ascii="Arial Narrow" w:hAnsi="Arial Narrow"/>
          <w:sz w:val="24"/>
          <w:szCs w:val="24"/>
        </w:rPr>
        <w:t xml:space="preserve">zgłaszane </w:t>
      </w:r>
      <w:r w:rsidR="007B35D7" w:rsidRPr="0049223D">
        <w:rPr>
          <w:rFonts w:ascii="Arial Narrow" w:hAnsi="Arial Narrow"/>
          <w:sz w:val="24"/>
          <w:szCs w:val="24"/>
        </w:rPr>
        <w:t>przez przedstawicieli środowiska branżowego</w:t>
      </w:r>
      <w:r w:rsidR="004D16F0" w:rsidRPr="0049223D">
        <w:rPr>
          <w:rFonts w:ascii="Arial Narrow" w:hAnsi="Arial Narrow"/>
          <w:sz w:val="24"/>
          <w:szCs w:val="24"/>
        </w:rPr>
        <w:t xml:space="preserve"> w trakcie </w:t>
      </w:r>
      <w:r w:rsidR="007B35D7" w:rsidRPr="0049223D">
        <w:rPr>
          <w:rFonts w:ascii="Arial Narrow" w:hAnsi="Arial Narrow"/>
          <w:sz w:val="24"/>
          <w:szCs w:val="24"/>
        </w:rPr>
        <w:t xml:space="preserve">etapu </w:t>
      </w:r>
      <w:r w:rsidR="004D16F0" w:rsidRPr="0049223D">
        <w:rPr>
          <w:rFonts w:ascii="Arial Narrow" w:hAnsi="Arial Narrow"/>
          <w:sz w:val="24"/>
          <w:szCs w:val="24"/>
        </w:rPr>
        <w:t>weryfikacji</w:t>
      </w:r>
      <w:r w:rsidR="007B35D7" w:rsidRPr="0049223D">
        <w:rPr>
          <w:rFonts w:ascii="Arial Narrow" w:hAnsi="Arial Narrow"/>
          <w:sz w:val="24"/>
          <w:szCs w:val="24"/>
        </w:rPr>
        <w:t xml:space="preserve"> i konsultacji</w:t>
      </w:r>
      <w:r w:rsidR="0049223D" w:rsidRPr="0049223D">
        <w:rPr>
          <w:rFonts w:ascii="Arial Narrow" w:hAnsi="Arial Narrow"/>
          <w:sz w:val="24"/>
          <w:szCs w:val="24"/>
        </w:rPr>
        <w:t xml:space="preserve">. </w:t>
      </w:r>
      <w:r w:rsidR="008E24F5" w:rsidRPr="0049223D">
        <w:rPr>
          <w:rFonts w:ascii="Arial Narrow" w:hAnsi="Arial Narrow"/>
          <w:sz w:val="24"/>
          <w:szCs w:val="24"/>
        </w:rPr>
        <w:t xml:space="preserve">Projekt </w:t>
      </w:r>
      <w:r w:rsidR="004149E4" w:rsidRPr="0049223D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="008E24F5" w:rsidRPr="0049223D">
        <w:rPr>
          <w:rFonts w:ascii="Arial Narrow" w:hAnsi="Arial Narrow"/>
          <w:sz w:val="24"/>
          <w:szCs w:val="24"/>
        </w:rPr>
        <w:t xml:space="preserve">powinien w jak największym stopniu uwzględniać uwagi zgłoszone przez przedstawicieli środowiska branżowego w trakcie konsultacji. W sytuacji, gdy nie </w:t>
      </w:r>
      <w:r w:rsidR="008E24F5" w:rsidRPr="0049223D">
        <w:rPr>
          <w:rFonts w:ascii="Arial Narrow" w:hAnsi="Arial Narrow"/>
          <w:sz w:val="24"/>
          <w:szCs w:val="24"/>
        </w:rPr>
        <w:lastRenderedPageBreak/>
        <w:t xml:space="preserve">będzie możliwe uwzględnienie zgłoszonych propozycji zmian w charakterystykach </w:t>
      </w:r>
      <w:r w:rsidR="004149E4" w:rsidRPr="0049223D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8E24F5" w:rsidRPr="0049223D">
        <w:rPr>
          <w:rFonts w:ascii="Arial Narrow" w:hAnsi="Arial Narrow"/>
          <w:sz w:val="24"/>
          <w:szCs w:val="24"/>
        </w:rPr>
        <w:t xml:space="preserve">, Wykonawca zobowiązany jest umieścić stosowną informację w raporcie podsumowującym prace. </w:t>
      </w:r>
    </w:p>
    <w:p w14:paraId="63BE1728" w14:textId="77777777" w:rsidR="008E24F5" w:rsidRDefault="008E24F5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58A14329" w14:textId="2CD86AB1" w:rsidR="0031373B" w:rsidRPr="00DD0467" w:rsidRDefault="007B0E4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S</w:t>
      </w:r>
      <w:r w:rsidR="000C0161" w:rsidRPr="00DD0467">
        <w:rPr>
          <w:rFonts w:ascii="Arial Narrow" w:hAnsi="Arial Narrow" w:cs="Calibri"/>
          <w:sz w:val="24"/>
          <w:szCs w:val="24"/>
        </w:rPr>
        <w:t xml:space="preserve">zczegółowy </w:t>
      </w:r>
      <w:r w:rsidR="00856C70" w:rsidRPr="00DD0467">
        <w:rPr>
          <w:rFonts w:ascii="Arial Narrow" w:hAnsi="Arial Narrow" w:cs="Calibri"/>
          <w:sz w:val="24"/>
          <w:szCs w:val="24"/>
        </w:rPr>
        <w:t xml:space="preserve">opis </w:t>
      </w:r>
      <w:r w:rsidR="00CF1D11" w:rsidRPr="00DD0467">
        <w:rPr>
          <w:rFonts w:ascii="Arial Narrow" w:hAnsi="Arial Narrow" w:cs="Calibri"/>
          <w:sz w:val="24"/>
          <w:szCs w:val="24"/>
        </w:rPr>
        <w:t xml:space="preserve">wykonanych </w:t>
      </w:r>
      <w:r w:rsidR="00856C70" w:rsidRPr="00DD0467">
        <w:rPr>
          <w:rFonts w:ascii="Arial Narrow" w:hAnsi="Arial Narrow" w:cs="Calibri"/>
          <w:sz w:val="24"/>
          <w:szCs w:val="24"/>
        </w:rPr>
        <w:t>prac</w:t>
      </w:r>
      <w:r w:rsidR="00AC2039">
        <w:rPr>
          <w:rFonts w:ascii="Arial Narrow" w:hAnsi="Arial Narrow" w:cs="Calibri"/>
          <w:sz w:val="24"/>
          <w:szCs w:val="24"/>
        </w:rPr>
        <w:t xml:space="preserve"> w zakresie tworzenia charakterystyk poziomów</w:t>
      </w:r>
      <w:r w:rsidR="000C0161" w:rsidRPr="00DD0467">
        <w:rPr>
          <w:rFonts w:ascii="Arial Narrow" w:hAnsi="Arial Narrow" w:cs="Calibri"/>
          <w:sz w:val="24"/>
          <w:szCs w:val="24"/>
        </w:rPr>
        <w:t>, uwzględniający</w:t>
      </w:r>
      <w:r w:rsidR="0031373B" w:rsidRPr="00DD0467">
        <w:rPr>
          <w:rFonts w:ascii="Arial Narrow" w:hAnsi="Arial Narrow" w:cs="Calibri"/>
          <w:sz w:val="24"/>
          <w:szCs w:val="24"/>
        </w:rPr>
        <w:t xml:space="preserve"> co najmniej:</w:t>
      </w:r>
      <w:r w:rsidR="000C0161" w:rsidRPr="00DD0467">
        <w:rPr>
          <w:rFonts w:ascii="Arial Narrow" w:hAnsi="Arial Narrow" w:cs="Calibri"/>
          <w:sz w:val="24"/>
          <w:szCs w:val="24"/>
        </w:rPr>
        <w:t xml:space="preserve"> </w:t>
      </w:r>
    </w:p>
    <w:p w14:paraId="286BB9D6" w14:textId="0C20BFA1" w:rsidR="00AC2039" w:rsidRPr="00DD0467" w:rsidRDefault="00AC2039" w:rsidP="00360A4D">
      <w:pPr>
        <w:pStyle w:val="Akapitzlist"/>
        <w:spacing w:after="0" w:line="240" w:lineRule="auto"/>
        <w:ind w:left="1800"/>
        <w:jc w:val="both"/>
        <w:rPr>
          <w:rFonts w:ascii="Arial Narrow" w:hAnsi="Arial Narrow" w:cs="Calibri"/>
          <w:sz w:val="24"/>
          <w:szCs w:val="24"/>
        </w:rPr>
      </w:pPr>
    </w:p>
    <w:p w14:paraId="3D9A6BC3" w14:textId="566F946D" w:rsidR="0031373B" w:rsidRPr="007C0FB9" w:rsidRDefault="00CF1D11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>sposób wyodrębniania</w:t>
      </w:r>
      <w:r w:rsidR="006A149D">
        <w:rPr>
          <w:rFonts w:ascii="Arial Narrow" w:hAnsi="Arial Narrow"/>
          <w:sz w:val="24"/>
          <w:szCs w:val="24"/>
        </w:rPr>
        <w:t xml:space="preserve"> </w:t>
      </w:r>
      <w:r w:rsidR="00C31CE6">
        <w:rPr>
          <w:rFonts w:ascii="Arial Narrow" w:hAnsi="Arial Narrow"/>
          <w:sz w:val="24"/>
          <w:szCs w:val="24"/>
        </w:rPr>
        <w:t>zestawów</w:t>
      </w:r>
      <w:r w:rsidR="000C0161" w:rsidRPr="007C0FB9">
        <w:rPr>
          <w:rFonts w:ascii="Arial Narrow" w:hAnsi="Arial Narrow"/>
          <w:sz w:val="24"/>
          <w:szCs w:val="24"/>
        </w:rPr>
        <w:t xml:space="preserve"> </w:t>
      </w:r>
      <w:r w:rsidR="00AC2039" w:rsidRPr="00AC2039">
        <w:rPr>
          <w:rFonts w:ascii="Arial Narrow" w:hAnsi="Arial Narrow"/>
          <w:sz w:val="24"/>
          <w:szCs w:val="24"/>
        </w:rPr>
        <w:t>kluczowych  kompetencji</w:t>
      </w:r>
      <w:r w:rsidR="006A149D">
        <w:rPr>
          <w:rFonts w:ascii="Arial Narrow" w:hAnsi="Arial Narrow"/>
          <w:sz w:val="24"/>
          <w:szCs w:val="24"/>
        </w:rPr>
        <w:t xml:space="preserve"> dla najważniejszych obszarów w sektorze</w:t>
      </w:r>
      <w:r w:rsidR="00AC2039" w:rsidRPr="00AC2039">
        <w:rPr>
          <w:rFonts w:ascii="Arial Narrow" w:hAnsi="Arial Narrow"/>
          <w:sz w:val="24"/>
          <w:szCs w:val="24"/>
        </w:rPr>
        <w:t xml:space="preserve"> </w:t>
      </w:r>
      <w:r w:rsidR="00AC2039">
        <w:rPr>
          <w:rFonts w:ascii="Arial Narrow" w:hAnsi="Arial Narrow"/>
          <w:sz w:val="24"/>
          <w:szCs w:val="24"/>
        </w:rPr>
        <w:t>(</w:t>
      </w:r>
      <w:r w:rsidR="004B4E79" w:rsidRPr="007C0FB9">
        <w:rPr>
          <w:rFonts w:ascii="Arial Narrow" w:hAnsi="Arial Narrow"/>
          <w:sz w:val="24"/>
          <w:szCs w:val="24"/>
        </w:rPr>
        <w:t>wyznaczników sektorowych</w:t>
      </w:r>
      <w:r w:rsidR="00AC2039" w:rsidRPr="007C0FB9">
        <w:rPr>
          <w:rFonts w:ascii="Arial Narrow" w:hAnsi="Arial Narrow"/>
          <w:sz w:val="24"/>
          <w:szCs w:val="24"/>
        </w:rPr>
        <w:t>)</w:t>
      </w:r>
      <w:r w:rsidR="006A149D">
        <w:rPr>
          <w:rFonts w:ascii="Arial Narrow" w:hAnsi="Arial Narrow"/>
          <w:sz w:val="24"/>
          <w:szCs w:val="24"/>
        </w:rPr>
        <w:t>,</w:t>
      </w:r>
      <w:r w:rsidR="0031373B" w:rsidRPr="007C0FB9">
        <w:rPr>
          <w:rFonts w:ascii="Arial Narrow" w:hAnsi="Arial Narrow"/>
          <w:sz w:val="24"/>
          <w:szCs w:val="24"/>
        </w:rPr>
        <w:t xml:space="preserve"> </w:t>
      </w:r>
    </w:p>
    <w:p w14:paraId="43BD7CA2" w14:textId="4816E368" w:rsidR="00894069" w:rsidRPr="007C0FB9" w:rsidRDefault="0089406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>metodę tworzenia charakterystyk poziomów</w:t>
      </w:r>
      <w:r w:rsidR="007B35D7" w:rsidRPr="007C0FB9">
        <w:rPr>
          <w:rFonts w:ascii="Arial Narrow" w:hAnsi="Arial Narrow"/>
          <w:sz w:val="24"/>
          <w:szCs w:val="24"/>
        </w:rPr>
        <w:t xml:space="preserve"> </w:t>
      </w:r>
      <w:r w:rsidR="004149E4" w:rsidRPr="007C0FB9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6A149D">
        <w:rPr>
          <w:rFonts w:ascii="Arial Narrow" w:hAnsi="Arial Narrow"/>
          <w:sz w:val="24"/>
          <w:szCs w:val="24"/>
        </w:rPr>
        <w:t>,</w:t>
      </w:r>
    </w:p>
    <w:p w14:paraId="2515D6F4" w14:textId="07E16631" w:rsidR="00AC2039" w:rsidRPr="007C0FB9" w:rsidRDefault="00AC203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opis przeprowadzonej weryfikacji wstępnego projektu </w:t>
      </w:r>
      <w:r w:rsidR="004149E4" w:rsidRPr="007C0FB9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6A149D">
        <w:rPr>
          <w:rFonts w:ascii="Arial Narrow" w:hAnsi="Arial Narrow"/>
          <w:sz w:val="24"/>
          <w:szCs w:val="24"/>
        </w:rPr>
        <w:t>,</w:t>
      </w:r>
    </w:p>
    <w:p w14:paraId="116D385A" w14:textId="257D34A5" w:rsidR="00AC2039" w:rsidRPr="007C0FB9" w:rsidRDefault="00AC203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analizę zgodności </w:t>
      </w:r>
      <w:r w:rsidR="004149E4" w:rsidRPr="007C0FB9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="00AE3E0C" w:rsidRPr="007C0FB9">
        <w:rPr>
          <w:rFonts w:ascii="Arial Narrow" w:hAnsi="Arial Narrow"/>
          <w:sz w:val="24"/>
          <w:szCs w:val="24"/>
        </w:rPr>
        <w:t xml:space="preserve">z </w:t>
      </w:r>
      <w:r w:rsidR="007B35D7" w:rsidRPr="007C0FB9">
        <w:rPr>
          <w:rFonts w:ascii="Arial Narrow" w:hAnsi="Arial Narrow"/>
          <w:sz w:val="24"/>
          <w:szCs w:val="24"/>
        </w:rPr>
        <w:t xml:space="preserve">założeniami </w:t>
      </w:r>
      <w:r w:rsidRPr="007C0FB9">
        <w:rPr>
          <w:rFonts w:ascii="Arial Narrow" w:hAnsi="Arial Narrow"/>
          <w:sz w:val="24"/>
          <w:szCs w:val="24"/>
        </w:rPr>
        <w:t>P</w:t>
      </w:r>
      <w:r w:rsidR="007B35D7" w:rsidRPr="007C0FB9">
        <w:rPr>
          <w:rFonts w:ascii="Arial Narrow" w:hAnsi="Arial Narrow"/>
          <w:sz w:val="24"/>
          <w:szCs w:val="24"/>
        </w:rPr>
        <w:t xml:space="preserve">olskiej </w:t>
      </w:r>
      <w:r w:rsidRPr="007C0FB9">
        <w:rPr>
          <w:rFonts w:ascii="Arial Narrow" w:hAnsi="Arial Narrow"/>
          <w:sz w:val="24"/>
          <w:szCs w:val="24"/>
        </w:rPr>
        <w:t>R</w:t>
      </w:r>
      <w:r w:rsidR="007B35D7" w:rsidRPr="007C0FB9">
        <w:rPr>
          <w:rFonts w:ascii="Arial Narrow" w:hAnsi="Arial Narrow"/>
          <w:sz w:val="24"/>
          <w:szCs w:val="24"/>
        </w:rPr>
        <w:t xml:space="preserve">amy </w:t>
      </w:r>
      <w:r w:rsidRPr="007C0FB9">
        <w:rPr>
          <w:rFonts w:ascii="Arial Narrow" w:hAnsi="Arial Narrow"/>
          <w:sz w:val="24"/>
          <w:szCs w:val="24"/>
        </w:rPr>
        <w:t>K</w:t>
      </w:r>
      <w:r w:rsidR="007B35D7" w:rsidRPr="007C0FB9">
        <w:rPr>
          <w:rFonts w:ascii="Arial Narrow" w:hAnsi="Arial Narrow"/>
          <w:sz w:val="24"/>
          <w:szCs w:val="24"/>
        </w:rPr>
        <w:t>walifikacji</w:t>
      </w:r>
      <w:r w:rsidR="006A149D">
        <w:rPr>
          <w:rFonts w:ascii="Arial Narrow" w:hAnsi="Arial Narrow"/>
          <w:sz w:val="24"/>
          <w:szCs w:val="24"/>
        </w:rPr>
        <w:t>.</w:t>
      </w:r>
      <w:r w:rsidRPr="007C0FB9">
        <w:rPr>
          <w:rFonts w:ascii="Arial Narrow" w:hAnsi="Arial Narrow"/>
          <w:sz w:val="24"/>
          <w:szCs w:val="24"/>
        </w:rPr>
        <w:t xml:space="preserve"> </w:t>
      </w:r>
    </w:p>
    <w:p w14:paraId="1B9D6DBC" w14:textId="77777777" w:rsidR="00545FDB" w:rsidRDefault="00545FDB" w:rsidP="00360A4D">
      <w:pPr>
        <w:pStyle w:val="Akapitzlist"/>
        <w:spacing w:after="0" w:line="240" w:lineRule="auto"/>
        <w:ind w:left="1800"/>
        <w:jc w:val="both"/>
        <w:rPr>
          <w:rFonts w:ascii="Arial Narrow" w:hAnsi="Arial Narrow" w:cs="Calibri"/>
          <w:sz w:val="24"/>
          <w:szCs w:val="24"/>
        </w:rPr>
      </w:pPr>
    </w:p>
    <w:p w14:paraId="60C3E3E2" w14:textId="69E678E2" w:rsidR="00B2324D" w:rsidRPr="007C0FB9" w:rsidRDefault="00545FDB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Instrukcj</w:t>
      </w:r>
      <w:r w:rsidR="006A149D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 xml:space="preserve"> czytania charakterystyk poziomów dla </w:t>
      </w:r>
      <w:r w:rsidR="00AE3E0C">
        <w:rPr>
          <w:rFonts w:ascii="Arial Narrow" w:hAnsi="Arial Narrow" w:cs="Calibri"/>
          <w:sz w:val="24"/>
          <w:szCs w:val="24"/>
        </w:rPr>
        <w:t xml:space="preserve">użytkowników </w:t>
      </w:r>
      <w:r w:rsidR="00596BD5">
        <w:rPr>
          <w:rFonts w:ascii="Arial Narrow" w:hAnsi="Arial Narrow" w:cs="Calibri"/>
          <w:sz w:val="24"/>
          <w:szCs w:val="24"/>
        </w:rPr>
        <w:t xml:space="preserve">SRKB </w:t>
      </w:r>
      <w:r>
        <w:rPr>
          <w:rFonts w:ascii="Arial Narrow" w:hAnsi="Arial Narrow" w:cs="Calibri"/>
          <w:sz w:val="24"/>
          <w:szCs w:val="24"/>
        </w:rPr>
        <w:t>(</w:t>
      </w:r>
      <w:r w:rsidR="00AE3E0C">
        <w:rPr>
          <w:rFonts w:ascii="Arial Narrow" w:hAnsi="Arial Narrow" w:cs="Calibri"/>
          <w:sz w:val="24"/>
          <w:szCs w:val="24"/>
        </w:rPr>
        <w:t xml:space="preserve">w tym przede wszystkim: </w:t>
      </w:r>
      <w:r>
        <w:rPr>
          <w:rFonts w:ascii="Arial Narrow" w:hAnsi="Arial Narrow" w:cs="Calibri"/>
          <w:sz w:val="24"/>
          <w:szCs w:val="24"/>
        </w:rPr>
        <w:t>instytucji certyfikujących, walidujących, szkolących, opraco</w:t>
      </w:r>
      <w:r w:rsidR="00621932">
        <w:rPr>
          <w:rFonts w:ascii="Arial Narrow" w:hAnsi="Arial Narrow" w:cs="Calibri"/>
          <w:sz w:val="24"/>
          <w:szCs w:val="24"/>
        </w:rPr>
        <w:t>wujących programy kształcenia i </w:t>
      </w:r>
      <w:r>
        <w:rPr>
          <w:rFonts w:ascii="Arial Narrow" w:hAnsi="Arial Narrow" w:cs="Calibri"/>
          <w:sz w:val="24"/>
          <w:szCs w:val="24"/>
        </w:rPr>
        <w:t>szkolenia)</w:t>
      </w:r>
      <w:r w:rsidR="006A149D">
        <w:rPr>
          <w:rFonts w:ascii="Arial Narrow" w:hAnsi="Arial Narrow" w:cs="Calibri"/>
          <w:sz w:val="24"/>
          <w:szCs w:val="24"/>
        </w:rPr>
        <w:t>.</w:t>
      </w:r>
    </w:p>
    <w:p w14:paraId="6F9E011B" w14:textId="77777777" w:rsidR="00545FDB" w:rsidRPr="00DD0467" w:rsidRDefault="00545FDB" w:rsidP="00360A4D">
      <w:pPr>
        <w:pStyle w:val="Akapitzlist"/>
        <w:spacing w:after="0"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269BA8CC" w14:textId="42E1D40E" w:rsidR="00B2324D" w:rsidRDefault="00B2324D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42EC">
        <w:rPr>
          <w:rFonts w:ascii="Arial Narrow" w:hAnsi="Arial Narrow" w:cs="Calibri"/>
          <w:sz w:val="24"/>
          <w:szCs w:val="24"/>
        </w:rPr>
        <w:t xml:space="preserve">Rekomendacje </w:t>
      </w:r>
      <w:r w:rsidR="0031373B" w:rsidRPr="00DD42EC">
        <w:rPr>
          <w:rFonts w:ascii="Arial Narrow" w:hAnsi="Arial Narrow" w:cs="Calibri"/>
          <w:sz w:val="24"/>
          <w:szCs w:val="24"/>
        </w:rPr>
        <w:t xml:space="preserve">dotyczące </w:t>
      </w:r>
      <w:r w:rsidR="00AE3E0C" w:rsidRPr="00DD42EC">
        <w:rPr>
          <w:rFonts w:ascii="Arial Narrow" w:hAnsi="Arial Narrow" w:cs="Calibri"/>
          <w:sz w:val="24"/>
          <w:szCs w:val="24"/>
        </w:rPr>
        <w:t xml:space="preserve">wdrożenia i </w:t>
      </w:r>
      <w:r w:rsidRPr="00DD42EC">
        <w:rPr>
          <w:rFonts w:ascii="Arial Narrow" w:hAnsi="Arial Narrow" w:cs="Calibri"/>
          <w:sz w:val="24"/>
          <w:szCs w:val="24"/>
        </w:rPr>
        <w:t xml:space="preserve">wykorzystywania </w:t>
      </w:r>
      <w:r w:rsidR="004149E4" w:rsidRPr="00DD42EC">
        <w:rPr>
          <w:rFonts w:ascii="Arial Narrow" w:hAnsi="Arial Narrow" w:cs="Calibri"/>
          <w:sz w:val="24"/>
          <w:szCs w:val="24"/>
        </w:rPr>
        <w:t>SRK</w:t>
      </w:r>
      <w:r w:rsidR="00596BD5">
        <w:rPr>
          <w:rFonts w:ascii="Arial Narrow" w:hAnsi="Arial Narrow" w:cs="Calibri"/>
          <w:sz w:val="24"/>
          <w:szCs w:val="24"/>
        </w:rPr>
        <w:t>B</w:t>
      </w:r>
      <w:r w:rsidR="004149E4">
        <w:rPr>
          <w:rFonts w:ascii="Arial Narrow" w:hAnsi="Arial Narrow" w:cs="Calibri"/>
          <w:sz w:val="24"/>
          <w:szCs w:val="24"/>
        </w:rPr>
        <w:t xml:space="preserve"> </w:t>
      </w:r>
      <w:r w:rsidRPr="00DD42EC">
        <w:rPr>
          <w:rFonts w:ascii="Arial Narrow" w:hAnsi="Arial Narrow" w:cs="Calibri"/>
          <w:sz w:val="24"/>
          <w:szCs w:val="24"/>
        </w:rPr>
        <w:t>w Polsce</w:t>
      </w:r>
      <w:r w:rsidR="005941C6" w:rsidRPr="00DD42EC">
        <w:rPr>
          <w:rFonts w:ascii="Arial Narrow" w:hAnsi="Arial Narrow" w:cs="Calibri"/>
          <w:sz w:val="24"/>
          <w:szCs w:val="24"/>
        </w:rPr>
        <w:t>, a także jej późniejszeg</w:t>
      </w:r>
      <w:r w:rsidR="00B4693A" w:rsidRPr="00DD42EC">
        <w:rPr>
          <w:rFonts w:ascii="Arial Narrow" w:hAnsi="Arial Narrow" w:cs="Calibri"/>
          <w:sz w:val="24"/>
          <w:szCs w:val="24"/>
        </w:rPr>
        <w:t xml:space="preserve">o </w:t>
      </w:r>
      <w:r w:rsidR="00165A1A" w:rsidRPr="00DD42EC">
        <w:rPr>
          <w:rFonts w:ascii="Arial Narrow" w:hAnsi="Arial Narrow" w:cs="Calibri"/>
          <w:sz w:val="24"/>
          <w:szCs w:val="24"/>
        </w:rPr>
        <w:t>rozwijania</w:t>
      </w:r>
      <w:r w:rsidR="00AE3E0C" w:rsidRPr="00DD42EC">
        <w:rPr>
          <w:rFonts w:ascii="Arial Narrow" w:hAnsi="Arial Narrow" w:cs="Calibri"/>
          <w:sz w:val="24"/>
          <w:szCs w:val="24"/>
          <w:vertAlign w:val="superscript"/>
        </w:rPr>
        <w:footnoteReference w:id="4"/>
      </w:r>
      <w:r w:rsidR="00DD42EC" w:rsidRPr="00DD42EC">
        <w:rPr>
          <w:rFonts w:ascii="Arial Narrow" w:hAnsi="Arial Narrow" w:cs="Calibri"/>
          <w:sz w:val="24"/>
          <w:szCs w:val="24"/>
        </w:rPr>
        <w:t>.</w:t>
      </w:r>
      <w:r w:rsidR="00AC2039" w:rsidRPr="00DD42EC">
        <w:rPr>
          <w:rFonts w:ascii="Arial Narrow" w:hAnsi="Arial Narrow" w:cs="Calibri"/>
          <w:sz w:val="24"/>
          <w:szCs w:val="24"/>
        </w:rPr>
        <w:t>P</w:t>
      </w:r>
      <w:r w:rsidRPr="00DD42EC">
        <w:rPr>
          <w:rFonts w:ascii="Arial Narrow" w:hAnsi="Arial Narrow" w:cs="Calibri"/>
          <w:sz w:val="24"/>
          <w:szCs w:val="24"/>
        </w:rPr>
        <w:t>rzygotowane przez Wykonawcę rekomendacje powinny obejmować</w:t>
      </w:r>
      <w:r w:rsidR="00165A1A" w:rsidRPr="00DD42EC">
        <w:rPr>
          <w:rFonts w:ascii="Arial Narrow" w:hAnsi="Arial Narrow" w:cs="Calibri"/>
          <w:sz w:val="24"/>
          <w:szCs w:val="24"/>
        </w:rPr>
        <w:t xml:space="preserve"> co najmniej</w:t>
      </w:r>
      <w:r w:rsidRPr="00DD42EC">
        <w:rPr>
          <w:rFonts w:ascii="Arial Narrow" w:hAnsi="Arial Narrow" w:cs="Calibri"/>
          <w:sz w:val="24"/>
          <w:szCs w:val="24"/>
        </w:rPr>
        <w:t>:</w:t>
      </w:r>
    </w:p>
    <w:p w14:paraId="13C742F2" w14:textId="77777777" w:rsidR="00DD42EC" w:rsidRPr="00DD42EC" w:rsidRDefault="00DD42EC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 w:cs="Calibri"/>
          <w:sz w:val="24"/>
          <w:szCs w:val="24"/>
        </w:rPr>
      </w:pPr>
    </w:p>
    <w:p w14:paraId="42034257" w14:textId="0E49EBB3" w:rsidR="00165A1A" w:rsidRPr="00DD42EC" w:rsidRDefault="00165A1A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sposób wdrożenia </w:t>
      </w:r>
      <w:r w:rsidR="004149E4" w:rsidRPr="00DD42EC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4149E4">
        <w:rPr>
          <w:rFonts w:ascii="Arial Narrow" w:hAnsi="Arial Narrow"/>
          <w:sz w:val="24"/>
          <w:szCs w:val="24"/>
        </w:rPr>
        <w:t xml:space="preserve"> </w:t>
      </w:r>
      <w:r w:rsidRPr="00DD42EC">
        <w:rPr>
          <w:rFonts w:ascii="Arial Narrow" w:hAnsi="Arial Narrow"/>
          <w:sz w:val="24"/>
          <w:szCs w:val="24"/>
        </w:rPr>
        <w:t>oraz możliwość funkcjonowania w krajowym systemie kwalifikacji</w:t>
      </w:r>
      <w:r w:rsidR="006A149D">
        <w:rPr>
          <w:rFonts w:ascii="Arial Narrow" w:hAnsi="Arial Narrow"/>
          <w:sz w:val="24"/>
          <w:szCs w:val="24"/>
        </w:rPr>
        <w:t>,</w:t>
      </w:r>
    </w:p>
    <w:p w14:paraId="4FB04F21" w14:textId="463207D0" w:rsidR="00165A1A" w:rsidRPr="00DD42EC" w:rsidRDefault="00B2324D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zasady i warunki wykorzystywania </w:t>
      </w:r>
      <w:r w:rsidR="004149E4" w:rsidRPr="00DD42EC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Pr="00DD42EC">
        <w:rPr>
          <w:rFonts w:ascii="Arial Narrow" w:hAnsi="Arial Narrow"/>
          <w:sz w:val="24"/>
          <w:szCs w:val="24"/>
        </w:rPr>
        <w:t>przez środowisko branżowe</w:t>
      </w:r>
      <w:r w:rsidR="00165A1A" w:rsidRPr="00DD42EC">
        <w:rPr>
          <w:rFonts w:ascii="Arial Narrow" w:hAnsi="Arial Narrow"/>
          <w:sz w:val="24"/>
          <w:szCs w:val="24"/>
        </w:rPr>
        <w:t>,</w:t>
      </w:r>
    </w:p>
    <w:p w14:paraId="42CEDD8B" w14:textId="48F871C2" w:rsidR="00272F64" w:rsidRDefault="00165A1A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kierunku dalszego rozwijania </w:t>
      </w:r>
      <w:r w:rsidR="00596BD5">
        <w:rPr>
          <w:rFonts w:ascii="Arial Narrow" w:hAnsi="Arial Narrow"/>
          <w:sz w:val="24"/>
          <w:szCs w:val="24"/>
        </w:rPr>
        <w:t>SRKB</w:t>
      </w:r>
      <w:r w:rsidR="00272F64">
        <w:rPr>
          <w:rFonts w:ascii="Arial Narrow" w:hAnsi="Arial Narrow"/>
          <w:sz w:val="24"/>
          <w:szCs w:val="24"/>
        </w:rPr>
        <w:t>,</w:t>
      </w:r>
    </w:p>
    <w:p w14:paraId="7E30F351" w14:textId="77777777" w:rsidR="00272F64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scenariusz wdrażania SRKB</w:t>
      </w:r>
    </w:p>
    <w:p w14:paraId="0F88F717" w14:textId="77777777" w:rsidR="00272F64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rekomendacje dla ministra właściwego w zakresie wykorzystywania SRKB,</w:t>
      </w:r>
    </w:p>
    <w:p w14:paraId="06134F9B" w14:textId="38E55EDA" w:rsidR="00B2324D" w:rsidRPr="00DD42EC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rekomendacje dla sektorowej rady ds. kompetencji w zakresie wykorzystywania SRKB</w:t>
      </w:r>
      <w:r w:rsidR="006A149D">
        <w:rPr>
          <w:rFonts w:ascii="Arial Narrow" w:hAnsi="Arial Narrow"/>
          <w:sz w:val="24"/>
          <w:szCs w:val="24"/>
        </w:rPr>
        <w:t>.</w:t>
      </w:r>
      <w:r w:rsidR="0064519A" w:rsidRPr="00DD42EC">
        <w:rPr>
          <w:rFonts w:ascii="Arial Narrow" w:hAnsi="Arial Narrow"/>
          <w:sz w:val="24"/>
          <w:szCs w:val="24"/>
        </w:rPr>
        <w:t xml:space="preserve"> </w:t>
      </w:r>
    </w:p>
    <w:p w14:paraId="60C558E1" w14:textId="77777777" w:rsidR="00165A1A" w:rsidRPr="00165A1A" w:rsidRDefault="00165A1A" w:rsidP="00360A4D">
      <w:pPr>
        <w:pStyle w:val="Akapitzlist"/>
        <w:spacing w:after="240" w:line="240" w:lineRule="auto"/>
        <w:ind w:left="1560"/>
        <w:jc w:val="both"/>
        <w:rPr>
          <w:rFonts w:ascii="Arial Narrow" w:hAnsi="Arial Narrow" w:cs="Calibri"/>
          <w:sz w:val="24"/>
          <w:szCs w:val="24"/>
        </w:rPr>
      </w:pPr>
    </w:p>
    <w:p w14:paraId="6713A135" w14:textId="12DB5FB1" w:rsidR="00AC761F" w:rsidRDefault="0060519B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7C0FB9">
        <w:rPr>
          <w:rFonts w:ascii="Arial Narrow" w:hAnsi="Arial Narrow" w:cs="Calibri"/>
          <w:sz w:val="24"/>
          <w:szCs w:val="24"/>
        </w:rPr>
        <w:t>R</w:t>
      </w:r>
      <w:r w:rsidR="00C51AB7" w:rsidRPr="007C0FB9">
        <w:rPr>
          <w:rFonts w:ascii="Arial Narrow" w:hAnsi="Arial Narrow" w:cs="Calibri"/>
          <w:sz w:val="24"/>
          <w:szCs w:val="24"/>
        </w:rPr>
        <w:t>ekomendacje</w:t>
      </w:r>
      <w:r w:rsidR="00A51499" w:rsidRPr="007C0FB9">
        <w:rPr>
          <w:rFonts w:ascii="Arial Narrow" w:hAnsi="Arial Narrow" w:cs="Calibri"/>
          <w:sz w:val="24"/>
          <w:szCs w:val="24"/>
        </w:rPr>
        <w:t xml:space="preserve"> dotyczące</w:t>
      </w:r>
      <w:r w:rsidR="00FE16DC" w:rsidRPr="007C0FB9">
        <w:rPr>
          <w:rFonts w:ascii="Arial Narrow" w:hAnsi="Arial Narrow" w:cs="Calibri"/>
          <w:sz w:val="24"/>
          <w:szCs w:val="24"/>
        </w:rPr>
        <w:t xml:space="preserve"> tworzenia sektorowych ram kwalifikacji dla innych </w:t>
      </w:r>
      <w:r w:rsidR="00B2324D" w:rsidRPr="007C0FB9">
        <w:rPr>
          <w:rFonts w:ascii="Arial Narrow" w:hAnsi="Arial Narrow" w:cs="Calibri"/>
          <w:sz w:val="24"/>
          <w:szCs w:val="24"/>
        </w:rPr>
        <w:t>branż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, </w:t>
      </w:r>
      <w:r w:rsidR="00165A1A" w:rsidRPr="007C0FB9">
        <w:rPr>
          <w:rFonts w:ascii="Arial Narrow" w:hAnsi="Arial Narrow" w:cs="Calibri"/>
          <w:sz w:val="24"/>
          <w:szCs w:val="24"/>
        </w:rPr>
        <w:t xml:space="preserve">na podstawie 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doświadczeń </w:t>
      </w:r>
      <w:r w:rsidR="00165A1A" w:rsidRPr="007C0FB9">
        <w:rPr>
          <w:rFonts w:ascii="Arial Narrow" w:hAnsi="Arial Narrow" w:cs="Calibri"/>
          <w:sz w:val="24"/>
          <w:szCs w:val="24"/>
        </w:rPr>
        <w:t xml:space="preserve">uzyskanych podczas </w:t>
      </w:r>
      <w:r w:rsidR="00C51AB7" w:rsidRPr="007C0FB9">
        <w:rPr>
          <w:rFonts w:ascii="Arial Narrow" w:hAnsi="Arial Narrow" w:cs="Calibri"/>
          <w:sz w:val="24"/>
          <w:szCs w:val="24"/>
        </w:rPr>
        <w:t>prac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 nad przygotowaniem </w:t>
      </w:r>
      <w:r w:rsidR="00B2324D" w:rsidRPr="007C0FB9">
        <w:rPr>
          <w:rFonts w:ascii="Arial Narrow" w:hAnsi="Arial Narrow" w:cs="Calibri"/>
          <w:sz w:val="24"/>
          <w:szCs w:val="24"/>
        </w:rPr>
        <w:t xml:space="preserve">projektu </w:t>
      </w:r>
      <w:r w:rsidR="005D3280" w:rsidRPr="007C0FB9">
        <w:rPr>
          <w:rFonts w:ascii="Arial Narrow" w:hAnsi="Arial Narrow" w:cs="Calibri"/>
          <w:sz w:val="24"/>
          <w:szCs w:val="24"/>
        </w:rPr>
        <w:t>SRK</w:t>
      </w:r>
      <w:r w:rsidR="00596BD5">
        <w:rPr>
          <w:rFonts w:ascii="Arial Narrow" w:hAnsi="Arial Narrow" w:cs="Calibri"/>
          <w:sz w:val="24"/>
          <w:szCs w:val="24"/>
        </w:rPr>
        <w:t>B</w:t>
      </w:r>
      <w:r w:rsidR="007B35D7" w:rsidRPr="007C0FB9">
        <w:rPr>
          <w:rFonts w:ascii="Arial Narrow" w:hAnsi="Arial Narrow" w:cs="Calibri"/>
          <w:sz w:val="24"/>
          <w:szCs w:val="24"/>
        </w:rPr>
        <w:t>.</w:t>
      </w:r>
    </w:p>
    <w:p w14:paraId="6F537889" w14:textId="77777777" w:rsidR="00272F64" w:rsidRDefault="00272F64" w:rsidP="00272F64">
      <w:pPr>
        <w:pStyle w:val="Akapitzlist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14:paraId="52749095" w14:textId="5CDB9798" w:rsidR="00272F64" w:rsidRDefault="00272F6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Projekt sektorowej ramy kwalifikacji oraz wyznaczników sektorowych w języku angielskim.</w:t>
      </w:r>
    </w:p>
    <w:p w14:paraId="39F414C1" w14:textId="77777777" w:rsidR="00DD42EC" w:rsidRDefault="00DD42EC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17E05A86" w14:textId="49098D7F" w:rsidR="000D3A65" w:rsidRPr="00DD0467" w:rsidRDefault="00654F9A" w:rsidP="00360A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 xml:space="preserve">Zadania </w:t>
      </w:r>
      <w:r w:rsidRPr="0013280D">
        <w:rPr>
          <w:rFonts w:ascii="Arial Narrow" w:hAnsi="Arial Narrow"/>
          <w:b/>
          <w:sz w:val="24"/>
          <w:szCs w:val="24"/>
        </w:rPr>
        <w:t>Wykonawcy</w:t>
      </w:r>
      <w:r w:rsidR="003B7E25" w:rsidRPr="0013280D">
        <w:rPr>
          <w:rFonts w:ascii="Arial Narrow" w:hAnsi="Arial Narrow"/>
          <w:b/>
          <w:sz w:val="24"/>
          <w:szCs w:val="24"/>
        </w:rPr>
        <w:t xml:space="preserve"> </w:t>
      </w:r>
      <w:r w:rsidR="008E24F5" w:rsidRPr="0013280D">
        <w:rPr>
          <w:rFonts w:ascii="Arial Narrow" w:hAnsi="Arial Narrow"/>
          <w:b/>
          <w:sz w:val="24"/>
          <w:szCs w:val="24"/>
        </w:rPr>
        <w:t xml:space="preserve">i wymagania </w:t>
      </w:r>
      <w:r w:rsidR="00A21648" w:rsidRPr="0013280D">
        <w:rPr>
          <w:rFonts w:ascii="Arial Narrow" w:hAnsi="Arial Narrow"/>
          <w:b/>
          <w:sz w:val="24"/>
          <w:szCs w:val="24"/>
        </w:rPr>
        <w:t xml:space="preserve">Zamawiającego </w:t>
      </w:r>
      <w:r w:rsidR="008E24F5" w:rsidRPr="0013280D">
        <w:rPr>
          <w:rFonts w:ascii="Arial Narrow" w:hAnsi="Arial Narrow"/>
          <w:b/>
          <w:sz w:val="24"/>
          <w:szCs w:val="24"/>
        </w:rPr>
        <w:t xml:space="preserve">wobec </w:t>
      </w:r>
      <w:r w:rsidR="00D6798C">
        <w:rPr>
          <w:rFonts w:ascii="Arial Narrow" w:hAnsi="Arial Narrow"/>
          <w:b/>
          <w:sz w:val="24"/>
          <w:szCs w:val="24"/>
        </w:rPr>
        <w:t xml:space="preserve">treści </w:t>
      </w:r>
      <w:r w:rsidR="008E24F5" w:rsidRPr="0013280D">
        <w:rPr>
          <w:rFonts w:ascii="Arial Narrow" w:hAnsi="Arial Narrow"/>
          <w:b/>
          <w:sz w:val="24"/>
          <w:szCs w:val="24"/>
        </w:rPr>
        <w:t>oferty</w:t>
      </w:r>
    </w:p>
    <w:p w14:paraId="14FD90A3" w14:textId="77777777" w:rsidR="00BA46A6" w:rsidRPr="00DD0467" w:rsidRDefault="00BA46A6" w:rsidP="00360A4D">
      <w:pPr>
        <w:pStyle w:val="Akapitzlist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95D8582" w14:textId="09C31A3C" w:rsidR="00165A1A" w:rsidRPr="007C0FB9" w:rsidRDefault="00BA46A6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Opracowanie </w:t>
      </w:r>
      <w:r w:rsidR="00465393" w:rsidRPr="007C0FB9">
        <w:rPr>
          <w:rFonts w:ascii="Arial Narrow" w:hAnsi="Arial Narrow"/>
          <w:sz w:val="24"/>
          <w:szCs w:val="24"/>
        </w:rPr>
        <w:t xml:space="preserve">szczegółowej </w:t>
      </w:r>
      <w:r w:rsidR="003D067E" w:rsidRPr="007C0FB9">
        <w:rPr>
          <w:rFonts w:ascii="Arial Narrow" w:hAnsi="Arial Narrow"/>
          <w:sz w:val="24"/>
          <w:szCs w:val="24"/>
        </w:rPr>
        <w:t>koncepcji</w:t>
      </w:r>
      <w:r w:rsidR="00175185" w:rsidRPr="007C0FB9">
        <w:rPr>
          <w:rFonts w:ascii="Arial Narrow" w:hAnsi="Arial Narrow"/>
          <w:sz w:val="24"/>
          <w:szCs w:val="24"/>
        </w:rPr>
        <w:t xml:space="preserve"> </w:t>
      </w:r>
      <w:r w:rsidRPr="007C0FB9">
        <w:rPr>
          <w:rFonts w:ascii="Arial Narrow" w:hAnsi="Arial Narrow"/>
          <w:sz w:val="24"/>
          <w:szCs w:val="24"/>
        </w:rPr>
        <w:t xml:space="preserve">tworzenia sektorowej ramy kwalifikacji dla sektora </w:t>
      </w:r>
      <w:r w:rsidR="00EA6B17">
        <w:rPr>
          <w:rFonts w:ascii="Arial Narrow" w:hAnsi="Arial Narrow"/>
          <w:sz w:val="24"/>
          <w:szCs w:val="24"/>
        </w:rPr>
        <w:t>budowlanym</w:t>
      </w:r>
      <w:r w:rsidR="00B177DE" w:rsidRPr="007C0FB9">
        <w:rPr>
          <w:rFonts w:ascii="Arial Narrow" w:hAnsi="Arial Narrow"/>
          <w:sz w:val="24"/>
          <w:szCs w:val="24"/>
        </w:rPr>
        <w:t xml:space="preserve"> </w:t>
      </w:r>
      <w:r w:rsidRPr="007C0FB9">
        <w:rPr>
          <w:rFonts w:ascii="Arial Narrow" w:hAnsi="Arial Narrow"/>
          <w:sz w:val="24"/>
          <w:szCs w:val="24"/>
        </w:rPr>
        <w:t xml:space="preserve">w Polsce, zgodnie z </w:t>
      </w:r>
      <w:r w:rsidR="00175185" w:rsidRPr="007C0FB9">
        <w:rPr>
          <w:rFonts w:ascii="Arial Narrow" w:hAnsi="Arial Narrow"/>
          <w:sz w:val="24"/>
          <w:szCs w:val="24"/>
        </w:rPr>
        <w:t>opisem w punkcie 2.1 OPZ.</w:t>
      </w:r>
    </w:p>
    <w:p w14:paraId="5BAAF604" w14:textId="77777777" w:rsidR="008E24F5" w:rsidRDefault="008E24F5" w:rsidP="00360A4D">
      <w:pPr>
        <w:pStyle w:val="Akapitzlist"/>
        <w:spacing w:line="24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14:paraId="5EA27B67" w14:textId="6DD9A021" w:rsidR="00BA46A6" w:rsidRDefault="00E65D0D" w:rsidP="00360A4D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65D0D">
        <w:rPr>
          <w:rFonts w:ascii="Arial Narrow" w:hAnsi="Arial Narrow"/>
          <w:sz w:val="24"/>
          <w:szCs w:val="24"/>
        </w:rPr>
        <w:t>Szcz</w:t>
      </w:r>
      <w:r w:rsidR="00B4693A">
        <w:rPr>
          <w:rFonts w:ascii="Arial Narrow" w:hAnsi="Arial Narrow"/>
          <w:sz w:val="24"/>
          <w:szCs w:val="24"/>
        </w:rPr>
        <w:t xml:space="preserve">egółowa koncepcja </w:t>
      </w:r>
      <w:r w:rsidR="00A353DF">
        <w:rPr>
          <w:rFonts w:ascii="Arial Narrow" w:hAnsi="Arial Narrow"/>
          <w:sz w:val="24"/>
          <w:szCs w:val="24"/>
        </w:rPr>
        <w:t>merytoryczna tworzenia</w:t>
      </w:r>
      <w:r w:rsidRPr="00E65D0D">
        <w:rPr>
          <w:rFonts w:ascii="Arial Narrow" w:hAnsi="Arial Narrow"/>
          <w:sz w:val="24"/>
          <w:szCs w:val="24"/>
        </w:rPr>
        <w:t xml:space="preserve"> </w:t>
      </w:r>
      <w:r w:rsidR="005D3280" w:rsidRPr="00E65D0D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B92F2B">
        <w:rPr>
          <w:rFonts w:ascii="Arial Narrow" w:hAnsi="Arial Narrow"/>
          <w:sz w:val="24"/>
          <w:szCs w:val="24"/>
        </w:rPr>
        <w:t>,</w:t>
      </w:r>
      <w:r w:rsidRPr="00E65D0D">
        <w:rPr>
          <w:rFonts w:ascii="Arial Narrow" w:hAnsi="Arial Narrow"/>
          <w:sz w:val="24"/>
          <w:szCs w:val="24"/>
        </w:rPr>
        <w:t xml:space="preserve"> w formacie </w:t>
      </w:r>
      <w:r w:rsidR="00B92F2B">
        <w:rPr>
          <w:rFonts w:ascii="Arial Narrow" w:hAnsi="Arial Narrow"/>
          <w:sz w:val="24"/>
          <w:szCs w:val="24"/>
        </w:rPr>
        <w:t>doc, docx</w:t>
      </w:r>
      <w:r w:rsidRPr="00E65D0D">
        <w:rPr>
          <w:rFonts w:ascii="Arial Narrow" w:hAnsi="Arial Narrow"/>
          <w:sz w:val="24"/>
          <w:szCs w:val="24"/>
        </w:rPr>
        <w:t xml:space="preserve"> lub komp</w:t>
      </w:r>
      <w:r w:rsidR="002B7396">
        <w:rPr>
          <w:rFonts w:ascii="Arial Narrow" w:hAnsi="Arial Narrow"/>
          <w:sz w:val="24"/>
          <w:szCs w:val="24"/>
        </w:rPr>
        <w:t>atybilnym</w:t>
      </w:r>
      <w:r w:rsidR="00B92F2B">
        <w:rPr>
          <w:rFonts w:ascii="Arial Narrow" w:hAnsi="Arial Narrow"/>
          <w:sz w:val="24"/>
          <w:szCs w:val="24"/>
        </w:rPr>
        <w:t>,</w:t>
      </w:r>
      <w:r w:rsidR="002B7396">
        <w:rPr>
          <w:rFonts w:ascii="Arial Narrow" w:hAnsi="Arial Narrow"/>
          <w:sz w:val="24"/>
          <w:szCs w:val="24"/>
        </w:rPr>
        <w:t xml:space="preserve"> będzie </w:t>
      </w:r>
      <w:r w:rsidR="002B7396" w:rsidRPr="00480230">
        <w:rPr>
          <w:rFonts w:ascii="Arial Narrow" w:hAnsi="Arial Narrow"/>
          <w:sz w:val="24"/>
          <w:szCs w:val="24"/>
        </w:rPr>
        <w:t xml:space="preserve">liczyła min. </w:t>
      </w:r>
      <w:r w:rsidR="008E24F5" w:rsidRPr="00480230">
        <w:rPr>
          <w:rFonts w:ascii="Arial Narrow" w:hAnsi="Arial Narrow"/>
          <w:sz w:val="24"/>
          <w:szCs w:val="24"/>
        </w:rPr>
        <w:t>10</w:t>
      </w:r>
      <w:r w:rsidRPr="00480230">
        <w:rPr>
          <w:rFonts w:ascii="Arial Narrow" w:hAnsi="Arial Narrow"/>
          <w:sz w:val="24"/>
          <w:szCs w:val="24"/>
        </w:rPr>
        <w:t xml:space="preserve"> stron A4 (czcionka TNR, wielkość 12, interlinia 1,5, marginesy standardowe). Zostanie przekazana Zamawiającemu </w:t>
      </w:r>
      <w:r w:rsidR="002C4636" w:rsidRPr="00480230">
        <w:rPr>
          <w:rFonts w:ascii="Arial Narrow" w:hAnsi="Arial Narrow"/>
          <w:sz w:val="24"/>
          <w:szCs w:val="24"/>
        </w:rPr>
        <w:t>do akceptacji</w:t>
      </w:r>
      <w:r w:rsidR="00A353DF" w:rsidRPr="00480230">
        <w:rPr>
          <w:rFonts w:ascii="Arial Narrow" w:hAnsi="Arial Narrow"/>
          <w:sz w:val="24"/>
          <w:szCs w:val="24"/>
        </w:rPr>
        <w:t xml:space="preserve"> w formie elektronicznej</w:t>
      </w:r>
      <w:r w:rsidR="002C4636" w:rsidRPr="00480230">
        <w:rPr>
          <w:rFonts w:ascii="Arial Narrow" w:hAnsi="Arial Narrow"/>
          <w:sz w:val="24"/>
          <w:szCs w:val="24"/>
        </w:rPr>
        <w:t>, w ciągu 30 dni od podpisania umowy</w:t>
      </w:r>
      <w:r w:rsidRPr="00480230">
        <w:rPr>
          <w:rFonts w:ascii="Arial Narrow" w:hAnsi="Arial Narrow"/>
          <w:sz w:val="24"/>
          <w:szCs w:val="24"/>
        </w:rPr>
        <w:t>.</w:t>
      </w:r>
      <w:r w:rsidR="002C4636" w:rsidRPr="00480230">
        <w:rPr>
          <w:rFonts w:ascii="Arial Narrow" w:hAnsi="Arial Narrow"/>
          <w:sz w:val="24"/>
          <w:szCs w:val="24"/>
        </w:rPr>
        <w:t xml:space="preserve"> </w:t>
      </w:r>
      <w:r w:rsidR="00312B98" w:rsidRPr="00480230">
        <w:rPr>
          <w:rFonts w:ascii="Arial Narrow" w:hAnsi="Arial Narrow"/>
          <w:sz w:val="24"/>
          <w:szCs w:val="24"/>
        </w:rPr>
        <w:t>W </w:t>
      </w:r>
      <w:r w:rsidR="002C4636" w:rsidRPr="00480230">
        <w:rPr>
          <w:rFonts w:ascii="Arial Narrow" w:hAnsi="Arial Narrow"/>
          <w:sz w:val="24"/>
          <w:szCs w:val="24"/>
        </w:rPr>
        <w:t xml:space="preserve">ciągu </w:t>
      </w:r>
      <w:r w:rsidR="007C0FB9" w:rsidRPr="00480230">
        <w:rPr>
          <w:rFonts w:ascii="Arial Narrow" w:hAnsi="Arial Narrow"/>
          <w:sz w:val="24"/>
          <w:szCs w:val="24"/>
        </w:rPr>
        <w:t>7</w:t>
      </w:r>
      <w:r w:rsidR="002C4636" w:rsidRPr="00480230">
        <w:rPr>
          <w:rFonts w:ascii="Arial Narrow" w:hAnsi="Arial Narrow"/>
          <w:sz w:val="24"/>
          <w:szCs w:val="24"/>
        </w:rPr>
        <w:t xml:space="preserve"> dni od jej otrzymania Zamawiający zastrzega s</w:t>
      </w:r>
      <w:r w:rsidR="00312B98" w:rsidRPr="00480230">
        <w:rPr>
          <w:rFonts w:ascii="Arial Narrow" w:hAnsi="Arial Narrow"/>
          <w:sz w:val="24"/>
          <w:szCs w:val="24"/>
        </w:rPr>
        <w:t>obie prawo do zgłoszenia uwag i </w:t>
      </w:r>
      <w:r w:rsidR="002C4636" w:rsidRPr="00480230">
        <w:rPr>
          <w:rFonts w:ascii="Arial Narrow" w:hAnsi="Arial Narrow"/>
          <w:sz w:val="24"/>
          <w:szCs w:val="24"/>
        </w:rPr>
        <w:t>rekomendacji do opracowanej przez Wykonawcę koncepcji w zakresie nie wykraczającym poza warunki realizacji zamówienia określone w niniejszym dokumencie.</w:t>
      </w:r>
      <w:r w:rsidR="00EE5FE9" w:rsidRPr="00480230">
        <w:rPr>
          <w:rFonts w:ascii="Arial Narrow" w:hAnsi="Arial Narrow"/>
          <w:sz w:val="24"/>
          <w:szCs w:val="24"/>
        </w:rPr>
        <w:t xml:space="preserve"> </w:t>
      </w:r>
      <w:r w:rsidR="00413AE7" w:rsidRPr="00480230">
        <w:rPr>
          <w:rFonts w:ascii="Arial Narrow" w:hAnsi="Arial Narrow"/>
          <w:sz w:val="24"/>
          <w:szCs w:val="24"/>
        </w:rPr>
        <w:t xml:space="preserve">Wykonawca uwzględni te uwagi w koncepcji w ciągu </w:t>
      </w:r>
      <w:r w:rsidR="007C0FB9" w:rsidRPr="00480230">
        <w:rPr>
          <w:rFonts w:ascii="Arial Narrow" w:hAnsi="Arial Narrow"/>
          <w:sz w:val="24"/>
          <w:szCs w:val="24"/>
        </w:rPr>
        <w:t>7</w:t>
      </w:r>
      <w:r w:rsidR="00413AE7" w:rsidRPr="00480230">
        <w:rPr>
          <w:rFonts w:ascii="Arial Narrow" w:hAnsi="Arial Narrow"/>
          <w:sz w:val="24"/>
          <w:szCs w:val="24"/>
        </w:rPr>
        <w:t xml:space="preserve"> dni od ich otrzymania</w:t>
      </w:r>
      <w:r w:rsidR="00413AE7">
        <w:rPr>
          <w:rFonts w:ascii="Arial Narrow" w:hAnsi="Arial Narrow"/>
          <w:sz w:val="24"/>
          <w:szCs w:val="24"/>
        </w:rPr>
        <w:t xml:space="preserve"> od Zamawiającego. </w:t>
      </w:r>
      <w:r w:rsidR="00EE5FE9">
        <w:rPr>
          <w:rFonts w:ascii="Arial Narrow" w:hAnsi="Arial Narrow"/>
          <w:sz w:val="24"/>
          <w:szCs w:val="24"/>
        </w:rPr>
        <w:t>Po otrzymaniu</w:t>
      </w:r>
      <w:r w:rsidR="00CA172F">
        <w:rPr>
          <w:rFonts w:ascii="Arial Narrow" w:hAnsi="Arial Narrow"/>
          <w:sz w:val="24"/>
          <w:szCs w:val="24"/>
        </w:rPr>
        <w:t xml:space="preserve"> akceptacji Zamawiającego Wykonawca przystąpi do realizacji zamówienia zgodnie z opracowaną koncepcją.</w:t>
      </w:r>
    </w:p>
    <w:p w14:paraId="446A8735" w14:textId="77777777" w:rsidR="00B03A8A" w:rsidRDefault="00B03A8A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310B902A" w14:textId="0E86283E" w:rsidR="00165A1A" w:rsidRPr="00C32E2D" w:rsidRDefault="00165A1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C32E2D">
        <w:rPr>
          <w:rFonts w:ascii="Arial Narrow" w:hAnsi="Arial Narrow"/>
          <w:b/>
          <w:sz w:val="24"/>
          <w:szCs w:val="24"/>
        </w:rPr>
        <w:t>W ofercie Wykonawca</w:t>
      </w:r>
      <w:r w:rsidR="00D6798C">
        <w:rPr>
          <w:rFonts w:ascii="Arial Narrow" w:hAnsi="Arial Narrow"/>
          <w:b/>
          <w:sz w:val="24"/>
          <w:szCs w:val="24"/>
        </w:rPr>
        <w:t xml:space="preserve"> przedstawi</w:t>
      </w:r>
      <w:r w:rsidRPr="00C32E2D">
        <w:rPr>
          <w:rFonts w:ascii="Arial Narrow" w:hAnsi="Arial Narrow"/>
          <w:b/>
          <w:sz w:val="24"/>
          <w:szCs w:val="24"/>
        </w:rPr>
        <w:t>:</w:t>
      </w:r>
    </w:p>
    <w:p w14:paraId="69613516" w14:textId="61053EFA" w:rsidR="0049223D" w:rsidRPr="00BC0F98" w:rsidRDefault="006C0C0D" w:rsidP="00360A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w jaki sposób </w:t>
      </w:r>
      <w:r w:rsidR="0049223D" w:rsidRPr="00BC0F98">
        <w:rPr>
          <w:rFonts w:ascii="Arial Narrow" w:hAnsi="Arial Narrow"/>
          <w:sz w:val="24"/>
          <w:szCs w:val="24"/>
        </w:rPr>
        <w:t>określi dziedziny działalności (obszar</w:t>
      </w:r>
      <w:r w:rsidR="00700644" w:rsidRPr="00BC0F98">
        <w:rPr>
          <w:rFonts w:ascii="Arial Narrow" w:hAnsi="Arial Narrow"/>
          <w:sz w:val="24"/>
          <w:szCs w:val="24"/>
        </w:rPr>
        <w:t>y</w:t>
      </w:r>
      <w:r w:rsidR="0049223D" w:rsidRPr="00BC0F98">
        <w:rPr>
          <w:rFonts w:ascii="Arial Narrow" w:hAnsi="Arial Narrow"/>
          <w:sz w:val="24"/>
          <w:szCs w:val="24"/>
        </w:rPr>
        <w:t xml:space="preserve">) w sektorze </w:t>
      </w:r>
      <w:r w:rsidR="00025A3E">
        <w:rPr>
          <w:rFonts w:ascii="Arial Narrow" w:hAnsi="Arial Narrow"/>
          <w:sz w:val="24"/>
          <w:szCs w:val="24"/>
        </w:rPr>
        <w:t>budowlanym</w:t>
      </w:r>
      <w:r w:rsidR="0049223D" w:rsidRPr="00BC0F98">
        <w:rPr>
          <w:rFonts w:ascii="Arial Narrow" w:hAnsi="Arial Narrow"/>
          <w:sz w:val="24"/>
          <w:szCs w:val="24"/>
        </w:rPr>
        <w:t xml:space="preserve">, których dotyczyć będą charakterystyki poziomów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B03A8A" w:rsidRPr="00BC0F98">
        <w:rPr>
          <w:rFonts w:ascii="Arial Narrow" w:hAnsi="Arial Narrow"/>
          <w:sz w:val="24"/>
          <w:szCs w:val="24"/>
        </w:rPr>
        <w:t>,</w:t>
      </w:r>
      <w:r w:rsidR="00B3150E">
        <w:rPr>
          <w:rFonts w:ascii="Arial Narrow" w:hAnsi="Arial Narrow"/>
          <w:sz w:val="24"/>
          <w:szCs w:val="24"/>
        </w:rPr>
        <w:t xml:space="preserve"> wraz z uzasadnieniem</w:t>
      </w:r>
      <w:r w:rsidR="00964C3E">
        <w:rPr>
          <w:rFonts w:ascii="Arial Narrow" w:hAnsi="Arial Narrow"/>
          <w:sz w:val="24"/>
          <w:szCs w:val="24"/>
        </w:rPr>
        <w:t>,</w:t>
      </w:r>
    </w:p>
    <w:p w14:paraId="410CC499" w14:textId="5E84F3D1" w:rsidR="00165A1A" w:rsidRPr="0043725F" w:rsidRDefault="0049223D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>w jaki sposób</w:t>
      </w:r>
      <w:r w:rsidR="00165A1A" w:rsidRPr="0043725F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 xml:space="preserve">wyodrębni </w:t>
      </w:r>
      <w:r w:rsidR="00C31CE6">
        <w:rPr>
          <w:rFonts w:ascii="Arial Narrow" w:hAnsi="Arial Narrow"/>
          <w:sz w:val="24"/>
          <w:szCs w:val="24"/>
        </w:rPr>
        <w:t>zestawy</w:t>
      </w:r>
      <w:r w:rsidR="00964C3E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kluczow</w:t>
      </w:r>
      <w:r w:rsidR="00964C3E">
        <w:rPr>
          <w:rFonts w:ascii="Arial Narrow" w:hAnsi="Arial Narrow"/>
          <w:sz w:val="24"/>
          <w:szCs w:val="24"/>
        </w:rPr>
        <w:t>ych</w:t>
      </w:r>
      <w:r w:rsidRPr="0043725F">
        <w:rPr>
          <w:rFonts w:ascii="Arial Narrow" w:hAnsi="Arial Narrow"/>
          <w:sz w:val="24"/>
          <w:szCs w:val="24"/>
        </w:rPr>
        <w:t xml:space="preserve">  kompetencji</w:t>
      </w:r>
      <w:r w:rsidR="00964C3E">
        <w:rPr>
          <w:rFonts w:ascii="Arial Narrow" w:hAnsi="Arial Narrow"/>
          <w:sz w:val="24"/>
          <w:szCs w:val="24"/>
        </w:rPr>
        <w:t xml:space="preserve"> dla najważniejszych obszarów</w:t>
      </w:r>
      <w:r w:rsidRPr="0043725F">
        <w:rPr>
          <w:rFonts w:ascii="Arial Narrow" w:hAnsi="Arial Narrow"/>
          <w:sz w:val="24"/>
          <w:szCs w:val="24"/>
        </w:rPr>
        <w:t xml:space="preserve"> w sektorze </w:t>
      </w:r>
      <w:r w:rsidR="00025A3E">
        <w:rPr>
          <w:rFonts w:ascii="Arial Narrow" w:hAnsi="Arial Narrow"/>
          <w:sz w:val="24"/>
          <w:szCs w:val="24"/>
        </w:rPr>
        <w:t>budowlanym</w:t>
      </w:r>
      <w:r w:rsidR="005D3280" w:rsidRPr="0043725F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(wyznaczniki sektorow</w:t>
      </w:r>
      <w:r w:rsidR="00B03A8A">
        <w:rPr>
          <w:rFonts w:ascii="Arial Narrow" w:hAnsi="Arial Narrow"/>
          <w:sz w:val="24"/>
          <w:szCs w:val="24"/>
        </w:rPr>
        <w:t>e),</w:t>
      </w:r>
    </w:p>
    <w:p w14:paraId="21DEF1AF" w14:textId="310A31EE" w:rsidR="00165A1A" w:rsidRPr="0043725F" w:rsidRDefault="0043725F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 xml:space="preserve">założenia dotyczące </w:t>
      </w:r>
      <w:r w:rsidR="00165A1A" w:rsidRPr="0043725F">
        <w:rPr>
          <w:rFonts w:ascii="Arial Narrow" w:hAnsi="Arial Narrow"/>
          <w:sz w:val="24"/>
          <w:szCs w:val="24"/>
        </w:rPr>
        <w:t xml:space="preserve">tworzenia charakterystyk poziomów </w:t>
      </w:r>
      <w:r w:rsidR="005D3280" w:rsidRPr="0043725F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165A1A" w:rsidRPr="0043725F">
        <w:rPr>
          <w:rFonts w:ascii="Arial Narrow" w:hAnsi="Arial Narrow"/>
          <w:sz w:val="24"/>
          <w:szCs w:val="24"/>
        </w:rPr>
        <w:t>,</w:t>
      </w:r>
    </w:p>
    <w:p w14:paraId="0E1997EA" w14:textId="45F3A358" w:rsidR="0043725F" w:rsidRPr="0043725F" w:rsidRDefault="0043725F" w:rsidP="00360A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 xml:space="preserve">koncepcję wykorzystania innych materiałów/opracowań, pomocnych w </w:t>
      </w:r>
      <w:r w:rsidR="00700644">
        <w:rPr>
          <w:rFonts w:ascii="Arial Narrow" w:hAnsi="Arial Narrow"/>
          <w:sz w:val="24"/>
          <w:szCs w:val="24"/>
        </w:rPr>
        <w:t>tworzeniu</w:t>
      </w:r>
      <w:r w:rsidRPr="0043725F">
        <w:rPr>
          <w:rFonts w:ascii="Arial Narrow" w:hAnsi="Arial Narrow"/>
          <w:sz w:val="24"/>
          <w:szCs w:val="24"/>
        </w:rPr>
        <w:t xml:space="preserve"> charakterystyk poziomów </w:t>
      </w:r>
      <w:r w:rsidR="005D3280" w:rsidRPr="0043725F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5D3280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(np. sektorowych ram kwalifikacji w innych krajach</w:t>
      </w:r>
      <w:r w:rsidR="00B03A8A">
        <w:rPr>
          <w:rFonts w:ascii="Arial Narrow" w:hAnsi="Arial Narrow"/>
          <w:sz w:val="24"/>
          <w:szCs w:val="24"/>
        </w:rPr>
        <w:t xml:space="preserve">, </w:t>
      </w:r>
      <w:r w:rsidR="00AB4DE1">
        <w:rPr>
          <w:rFonts w:ascii="Arial Narrow" w:hAnsi="Arial Narrow"/>
          <w:sz w:val="24"/>
          <w:szCs w:val="24"/>
        </w:rPr>
        <w:t>klasyfikacji celów nauczania, itp.</w:t>
      </w:r>
      <w:r w:rsidRPr="0043725F">
        <w:rPr>
          <w:rFonts w:ascii="Arial Narrow" w:hAnsi="Arial Narrow"/>
          <w:sz w:val="24"/>
          <w:szCs w:val="24"/>
        </w:rPr>
        <w:t>).</w:t>
      </w:r>
      <w:r w:rsidR="00700644">
        <w:rPr>
          <w:rFonts w:ascii="Arial Narrow" w:hAnsi="Arial Narrow"/>
          <w:sz w:val="24"/>
          <w:szCs w:val="24"/>
        </w:rPr>
        <w:t xml:space="preserve"> </w:t>
      </w:r>
    </w:p>
    <w:p w14:paraId="020FBE7E" w14:textId="77777777" w:rsidR="00165A1A" w:rsidRDefault="00165A1A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142FAAD9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0881D17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23742E2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4A9371C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2A6E781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F29AF45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E0C021C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5FA8BCB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783483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0A3380A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CCA556F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5C6FDEB0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77368C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193AFA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7119B8B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C04B8FF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F5CDE42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4492177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877FB8D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DE51F3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51112C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55ABF0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3302A8A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950C3B2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1308D05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6779C7C" w14:textId="3737B24A" w:rsidR="00B10799" w:rsidRPr="00BC0F98" w:rsidRDefault="00B10799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Opracowanie wstępnego projektu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5D32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weryfikacji przez środowisko branżowe</w:t>
      </w:r>
      <w:r w:rsidR="00CC51F5">
        <w:rPr>
          <w:rFonts w:ascii="Arial Narrow" w:hAnsi="Arial Narrow"/>
          <w:sz w:val="24"/>
          <w:szCs w:val="24"/>
        </w:rPr>
        <w:t xml:space="preserve">, </w:t>
      </w:r>
      <w:r w:rsidR="00621932">
        <w:rPr>
          <w:rFonts w:ascii="Arial Narrow" w:hAnsi="Arial Narrow"/>
          <w:sz w:val="24"/>
          <w:szCs w:val="24"/>
        </w:rPr>
        <w:t>zgodnie z </w:t>
      </w:r>
      <w:r w:rsidR="00CC51F5" w:rsidRPr="00BC0F98">
        <w:rPr>
          <w:rFonts w:ascii="Arial Narrow" w:hAnsi="Arial Narrow"/>
          <w:sz w:val="24"/>
          <w:szCs w:val="24"/>
        </w:rPr>
        <w:t>założeniami opisanymi w punkcie 1.3 OPZ</w:t>
      </w:r>
      <w:r w:rsidRPr="00BC0F98">
        <w:rPr>
          <w:rFonts w:ascii="Arial Narrow" w:hAnsi="Arial Narrow"/>
          <w:sz w:val="24"/>
          <w:szCs w:val="24"/>
        </w:rPr>
        <w:t>.</w:t>
      </w:r>
    </w:p>
    <w:p w14:paraId="7FCE7FCE" w14:textId="77777777" w:rsidR="0043725F" w:rsidRDefault="0043725F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55DB564E" w14:textId="4640CCA8" w:rsidR="00A1304A" w:rsidRPr="00A51254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Zamawiający zastrzega sobie prawo do czynnego uczestniczenia w spotkaniach roboczych zespołu eksperckiego opracowującego wstępny projekt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Pr="00BC0F98">
        <w:rPr>
          <w:rFonts w:ascii="Arial Narrow" w:hAnsi="Arial Narrow"/>
          <w:sz w:val="24"/>
          <w:szCs w:val="24"/>
        </w:rPr>
        <w:t xml:space="preserve">. </w:t>
      </w:r>
    </w:p>
    <w:p w14:paraId="6217992B" w14:textId="77777777" w:rsidR="00B10799" w:rsidRDefault="00B10799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1ECCF2D3" w14:textId="5422A770" w:rsidR="00A1304A" w:rsidRDefault="00165A1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304A">
        <w:rPr>
          <w:rFonts w:ascii="Arial Narrow" w:hAnsi="Arial Narrow"/>
          <w:sz w:val="24"/>
          <w:szCs w:val="24"/>
        </w:rPr>
        <w:t xml:space="preserve">Weryfikacja </w:t>
      </w:r>
      <w:r w:rsidR="00B10799" w:rsidRPr="00A1304A">
        <w:rPr>
          <w:rFonts w:ascii="Arial Narrow" w:hAnsi="Arial Narrow"/>
          <w:sz w:val="24"/>
          <w:szCs w:val="24"/>
        </w:rPr>
        <w:t xml:space="preserve">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="00B10799" w:rsidRPr="00A1304A">
        <w:rPr>
          <w:rFonts w:ascii="Arial Narrow" w:hAnsi="Arial Narrow"/>
          <w:sz w:val="24"/>
          <w:szCs w:val="24"/>
        </w:rPr>
        <w:t xml:space="preserve">przez środowisko branżowe. </w:t>
      </w:r>
      <w:r w:rsidR="00B442EF" w:rsidRPr="00A1304A">
        <w:rPr>
          <w:rFonts w:ascii="Arial Narrow" w:hAnsi="Arial Narrow"/>
          <w:sz w:val="24"/>
          <w:szCs w:val="24"/>
        </w:rPr>
        <w:t xml:space="preserve">Po wypracowaniu we współpracy z zespołem eksperckim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B442EF" w:rsidRPr="00A1304A">
        <w:rPr>
          <w:rFonts w:ascii="Arial Narrow" w:hAnsi="Arial Narrow"/>
          <w:sz w:val="24"/>
          <w:szCs w:val="24"/>
        </w:rPr>
        <w:t xml:space="preserve">, Wykonawca zobowiązuje się do przeprowadzenia jego weryfikacji </w:t>
      </w:r>
      <w:r w:rsidR="00B10799" w:rsidRPr="00A1304A">
        <w:rPr>
          <w:rFonts w:ascii="Arial Narrow" w:hAnsi="Arial Narrow"/>
          <w:sz w:val="24"/>
          <w:szCs w:val="24"/>
        </w:rPr>
        <w:t>wśród przedstawicieli najważniejszych grup interesariuszy SRK</w:t>
      </w:r>
      <w:r w:rsidR="00596BD5">
        <w:rPr>
          <w:rFonts w:ascii="Arial Narrow" w:hAnsi="Arial Narrow"/>
          <w:sz w:val="24"/>
          <w:szCs w:val="24"/>
        </w:rPr>
        <w:t>B</w:t>
      </w:r>
      <w:r w:rsidR="00A1304A">
        <w:rPr>
          <w:rFonts w:ascii="Arial Narrow" w:hAnsi="Arial Narrow"/>
          <w:sz w:val="24"/>
          <w:szCs w:val="24"/>
        </w:rPr>
        <w:t>.</w:t>
      </w:r>
      <w:r w:rsidR="002A0BCB" w:rsidRPr="00A1304A">
        <w:rPr>
          <w:rFonts w:ascii="Arial Narrow" w:hAnsi="Arial Narrow"/>
          <w:sz w:val="24"/>
          <w:szCs w:val="24"/>
        </w:rPr>
        <w:t xml:space="preserve"> </w:t>
      </w:r>
      <w:r w:rsidR="00A1304A">
        <w:rPr>
          <w:rFonts w:ascii="Arial Narrow" w:hAnsi="Arial Narrow"/>
          <w:sz w:val="24"/>
          <w:szCs w:val="24"/>
        </w:rPr>
        <w:t>Z</w:t>
      </w:r>
      <w:r w:rsidR="002A0BCB" w:rsidRPr="00A1304A">
        <w:rPr>
          <w:rFonts w:ascii="Arial Narrow" w:hAnsi="Arial Narrow"/>
          <w:sz w:val="24"/>
          <w:szCs w:val="24"/>
        </w:rPr>
        <w:t>godnie z opisem w punkcie 2.3 OPZ</w:t>
      </w:r>
      <w:r w:rsidR="00A1304A">
        <w:rPr>
          <w:rFonts w:ascii="Arial Narrow" w:hAnsi="Arial Narrow"/>
          <w:sz w:val="24"/>
          <w:szCs w:val="24"/>
        </w:rPr>
        <w:t xml:space="preserve"> weryfikacja będzie polegała na: (1) przeprowadzeniu konsultacji</w:t>
      </w:r>
      <w:r w:rsidR="00C01EF1">
        <w:rPr>
          <w:rFonts w:ascii="Arial Narrow" w:hAnsi="Arial Narrow"/>
          <w:sz w:val="24"/>
          <w:szCs w:val="24"/>
        </w:rPr>
        <w:t xml:space="preserve"> z</w:t>
      </w:r>
      <w:r w:rsidR="00A1304A">
        <w:rPr>
          <w:rFonts w:ascii="Arial Narrow" w:hAnsi="Arial Narrow"/>
          <w:sz w:val="24"/>
          <w:szCs w:val="24"/>
        </w:rPr>
        <w:t xml:space="preserve"> przedstawicielami najważniejszych grup interesariuszy w formie seminariów; (2) przeprowadzaniu badania ilościowego </w:t>
      </w:r>
      <w:r w:rsidR="00775AB8">
        <w:rPr>
          <w:rFonts w:ascii="Arial Narrow" w:hAnsi="Arial Narrow"/>
          <w:sz w:val="24"/>
          <w:szCs w:val="24"/>
        </w:rPr>
        <w:t>z wykorzystaniem</w:t>
      </w:r>
      <w:r w:rsidR="00A1304A">
        <w:rPr>
          <w:rFonts w:ascii="Arial Narrow" w:hAnsi="Arial Narrow"/>
          <w:sz w:val="24"/>
          <w:szCs w:val="24"/>
        </w:rPr>
        <w:t xml:space="preserve"> ankiety, (3) zorganizowaniu seminarium podsumowując</w:t>
      </w:r>
      <w:r w:rsidR="00775AB8">
        <w:rPr>
          <w:rFonts w:ascii="Arial Narrow" w:hAnsi="Arial Narrow"/>
          <w:sz w:val="24"/>
          <w:szCs w:val="24"/>
        </w:rPr>
        <w:t>ego</w:t>
      </w:r>
      <w:r w:rsidR="00A1304A">
        <w:rPr>
          <w:rFonts w:ascii="Arial Narrow" w:hAnsi="Arial Narrow"/>
          <w:sz w:val="24"/>
          <w:szCs w:val="24"/>
        </w:rPr>
        <w:t xml:space="preserve">. </w:t>
      </w:r>
    </w:p>
    <w:p w14:paraId="12C276F8" w14:textId="2825ACE8" w:rsidR="00A1304A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3B43FDD" w14:textId="3BB84ACE" w:rsidR="00B442EF" w:rsidRDefault="00EE5FE9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1304A">
        <w:rPr>
          <w:rFonts w:ascii="Arial Narrow" w:hAnsi="Arial Narrow"/>
          <w:sz w:val="24"/>
          <w:szCs w:val="24"/>
        </w:rPr>
        <w:t>Wykonawca przedstawi</w:t>
      </w:r>
      <w:r w:rsidR="00413AE7" w:rsidRPr="00A1304A">
        <w:rPr>
          <w:rFonts w:ascii="Arial Narrow" w:hAnsi="Arial Narrow"/>
          <w:sz w:val="24"/>
          <w:szCs w:val="24"/>
        </w:rPr>
        <w:t xml:space="preserve"> Zamawiającemu</w:t>
      </w:r>
      <w:r w:rsidRPr="00A1304A">
        <w:rPr>
          <w:rFonts w:ascii="Arial Narrow" w:hAnsi="Arial Narrow"/>
          <w:sz w:val="24"/>
          <w:szCs w:val="24"/>
        </w:rPr>
        <w:t xml:space="preserve"> koncepcję weryfikacji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920396">
        <w:rPr>
          <w:rFonts w:ascii="Arial Narrow" w:hAnsi="Arial Narrow"/>
          <w:sz w:val="24"/>
          <w:szCs w:val="24"/>
        </w:rPr>
        <w:t xml:space="preserve">, zawierającą informacje na temat </w:t>
      </w:r>
      <w:r w:rsidRPr="00A1304A">
        <w:rPr>
          <w:rFonts w:ascii="Arial Narrow" w:hAnsi="Arial Narrow"/>
          <w:sz w:val="24"/>
          <w:szCs w:val="24"/>
        </w:rPr>
        <w:t xml:space="preserve">. W </w:t>
      </w:r>
      <w:r w:rsidRPr="00BC0F98">
        <w:rPr>
          <w:rFonts w:ascii="Arial Narrow" w:hAnsi="Arial Narrow"/>
          <w:sz w:val="24"/>
          <w:szCs w:val="24"/>
        </w:rPr>
        <w:t xml:space="preserve">ciągu </w:t>
      </w:r>
      <w:r w:rsidR="00A1304A" w:rsidRPr="00BC0F98">
        <w:rPr>
          <w:rFonts w:ascii="Arial Narrow" w:hAnsi="Arial Narrow"/>
          <w:sz w:val="24"/>
          <w:szCs w:val="24"/>
        </w:rPr>
        <w:t xml:space="preserve">7 </w:t>
      </w:r>
      <w:r w:rsidRPr="00BC0F98">
        <w:rPr>
          <w:rFonts w:ascii="Arial Narrow" w:hAnsi="Arial Narrow"/>
          <w:sz w:val="24"/>
          <w:szCs w:val="24"/>
        </w:rPr>
        <w:t>dni od jej otrzymania Zamawiający dokona akceptacji i zgłosi ewentualne zastrzeżenia do koncepcji weryfikacji</w:t>
      </w:r>
      <w:r w:rsidR="00413AE7" w:rsidRPr="00BC0F98">
        <w:rPr>
          <w:rFonts w:ascii="Arial Narrow" w:hAnsi="Arial Narrow"/>
          <w:sz w:val="24"/>
          <w:szCs w:val="24"/>
        </w:rPr>
        <w:t xml:space="preserve">, do których Wykonawca odniesie się w ciągu </w:t>
      </w:r>
      <w:r w:rsidR="00A1304A" w:rsidRPr="00BC0F98">
        <w:rPr>
          <w:rFonts w:ascii="Arial Narrow" w:hAnsi="Arial Narrow"/>
          <w:sz w:val="24"/>
          <w:szCs w:val="24"/>
        </w:rPr>
        <w:t xml:space="preserve">7 </w:t>
      </w:r>
      <w:r w:rsidR="00413AE7" w:rsidRPr="00BC0F98">
        <w:rPr>
          <w:rFonts w:ascii="Arial Narrow" w:hAnsi="Arial Narrow"/>
          <w:sz w:val="24"/>
          <w:szCs w:val="24"/>
        </w:rPr>
        <w:t>dni</w:t>
      </w:r>
      <w:r w:rsidR="00413AE7" w:rsidRPr="00A1304A">
        <w:rPr>
          <w:rFonts w:ascii="Arial Narrow" w:hAnsi="Arial Narrow"/>
          <w:sz w:val="24"/>
          <w:szCs w:val="24"/>
        </w:rPr>
        <w:t xml:space="preserve"> od otrzymania. Po otrzymaniu akceptacji Zamawiającego Wykonawca przystąpi do przeprowadzenia weryfikacji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413AE7" w:rsidRPr="00A1304A">
        <w:rPr>
          <w:rFonts w:ascii="Arial Narrow" w:hAnsi="Arial Narrow"/>
          <w:sz w:val="24"/>
          <w:szCs w:val="24"/>
        </w:rPr>
        <w:t>, zgodnie z opracowaną koncepcją.</w:t>
      </w:r>
    </w:p>
    <w:p w14:paraId="04FA1F82" w14:textId="77777777" w:rsidR="00951501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53F8577" w14:textId="77777777" w:rsidR="00A1304A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Listę uczestników seminariów oraz agendę seminariów zatwierdzi Zamawiający. Zamawiający zastrzega sobie prawo do modyfikacji listy uczestników seminariów. </w:t>
      </w:r>
    </w:p>
    <w:p w14:paraId="0A977108" w14:textId="77777777" w:rsidR="00951501" w:rsidRPr="00BC0F98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EC04A54" w14:textId="2440616B" w:rsidR="00A1304A" w:rsidRPr="00BC0F98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>Zamawiający zatwierdzi listę instytucji i osób</w:t>
      </w:r>
      <w:r w:rsidR="00951501">
        <w:rPr>
          <w:rFonts w:ascii="Arial Narrow" w:hAnsi="Arial Narrow"/>
          <w:sz w:val="24"/>
          <w:szCs w:val="24"/>
        </w:rPr>
        <w:t>,</w:t>
      </w:r>
      <w:r w:rsidRPr="00BC0F98">
        <w:rPr>
          <w:rFonts w:ascii="Arial Narrow" w:hAnsi="Arial Narrow"/>
          <w:sz w:val="24"/>
          <w:szCs w:val="24"/>
        </w:rPr>
        <w:t xml:space="preserve"> do których skierowana </w:t>
      </w:r>
      <w:r w:rsidR="00BC0F98">
        <w:rPr>
          <w:rFonts w:ascii="Arial Narrow" w:hAnsi="Arial Narrow"/>
          <w:sz w:val="24"/>
          <w:szCs w:val="24"/>
        </w:rPr>
        <w:t xml:space="preserve">będzie </w:t>
      </w:r>
      <w:r w:rsidRPr="00BC0F98">
        <w:rPr>
          <w:rFonts w:ascii="Arial Narrow" w:hAnsi="Arial Narrow"/>
          <w:sz w:val="24"/>
          <w:szCs w:val="24"/>
        </w:rPr>
        <w:t xml:space="preserve">ankieta oraz treść ankiety. Członkowie zespołu eksperckiego opracowującego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Pr="00BC0F98">
        <w:rPr>
          <w:rFonts w:ascii="Arial Narrow" w:hAnsi="Arial Narrow"/>
          <w:sz w:val="24"/>
          <w:szCs w:val="24"/>
        </w:rPr>
        <w:t xml:space="preserve">nie mogą być jednocześnie respondentami w procesie weryfikacji wstępnego projektu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Pr="00BC0F98">
        <w:rPr>
          <w:rFonts w:ascii="Arial Narrow" w:hAnsi="Arial Narrow"/>
          <w:sz w:val="24"/>
          <w:szCs w:val="24"/>
        </w:rPr>
        <w:t>.</w:t>
      </w:r>
    </w:p>
    <w:p w14:paraId="201ACFE6" w14:textId="77777777" w:rsidR="00A1304A" w:rsidRPr="00BC0F98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E329667" w14:textId="42551C71" w:rsidR="00A1304A" w:rsidRPr="00A51254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51254">
        <w:rPr>
          <w:rFonts w:ascii="Arial Narrow" w:hAnsi="Arial Narrow"/>
          <w:sz w:val="24"/>
          <w:szCs w:val="24"/>
        </w:rPr>
        <w:t xml:space="preserve">Zamawiający będzie na bieżąco informowany o zgłaszanych uwagach i komentarzach środowiska branżowego </w:t>
      </w:r>
      <w:r w:rsidR="00BC0F98" w:rsidRPr="00A51254">
        <w:rPr>
          <w:rFonts w:ascii="Arial Narrow" w:hAnsi="Arial Narrow"/>
          <w:sz w:val="24"/>
          <w:szCs w:val="24"/>
        </w:rPr>
        <w:t xml:space="preserve">dot. </w:t>
      </w:r>
      <w:r w:rsidR="005D3280" w:rsidRPr="00A51254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Pr="00A51254">
        <w:rPr>
          <w:rFonts w:ascii="Arial Narrow" w:hAnsi="Arial Narrow"/>
          <w:sz w:val="24"/>
          <w:szCs w:val="24"/>
        </w:rPr>
        <w:t>oraz o sposobie ich uwzględnienia.</w:t>
      </w:r>
    </w:p>
    <w:p w14:paraId="656E28F8" w14:textId="3C43F8C9" w:rsidR="0061235F" w:rsidRPr="00DD0467" w:rsidRDefault="0061235F" w:rsidP="00360A4D">
      <w:pPr>
        <w:pStyle w:val="Akapitzlist"/>
        <w:spacing w:line="24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14:paraId="056F3514" w14:textId="003F83D1" w:rsidR="00772447" w:rsidRPr="00A1304A" w:rsidRDefault="00772447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1304A">
        <w:rPr>
          <w:rFonts w:ascii="Arial Narrow" w:hAnsi="Arial Narrow"/>
          <w:b/>
          <w:sz w:val="24"/>
          <w:szCs w:val="24"/>
        </w:rPr>
        <w:t>W ofercie Wykonawca</w:t>
      </w:r>
      <w:r w:rsidR="00D6798C">
        <w:rPr>
          <w:rFonts w:ascii="Arial Narrow" w:hAnsi="Arial Narrow"/>
          <w:b/>
          <w:sz w:val="24"/>
          <w:szCs w:val="24"/>
        </w:rPr>
        <w:t xml:space="preserve"> przedstawi</w:t>
      </w:r>
      <w:r w:rsidR="00343B3E">
        <w:rPr>
          <w:rFonts w:ascii="Arial Narrow" w:hAnsi="Arial Narrow"/>
          <w:b/>
          <w:sz w:val="24"/>
          <w:szCs w:val="24"/>
        </w:rPr>
        <w:t>:</w:t>
      </w:r>
      <w:r w:rsidRPr="00A1304A">
        <w:rPr>
          <w:rFonts w:ascii="Arial Narrow" w:hAnsi="Arial Narrow"/>
          <w:b/>
          <w:sz w:val="24"/>
          <w:szCs w:val="24"/>
        </w:rPr>
        <w:t xml:space="preserve"> </w:t>
      </w:r>
    </w:p>
    <w:p w14:paraId="1E67090D" w14:textId="77777777" w:rsidR="00980114" w:rsidRPr="00C32E2D" w:rsidRDefault="00980114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EEDA47D" w14:textId="6E4F091D" w:rsidR="00984A5A" w:rsidRPr="00DD0467" w:rsidRDefault="00343B3E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założenia dotyczące </w:t>
      </w:r>
      <w:r w:rsidR="00984A5A" w:rsidRPr="00DD0467">
        <w:rPr>
          <w:rFonts w:ascii="Arial Narrow" w:hAnsi="Arial Narrow"/>
          <w:sz w:val="24"/>
          <w:szCs w:val="24"/>
        </w:rPr>
        <w:t xml:space="preserve">koncepcji weryfikacji wstępnego projektu </w:t>
      </w:r>
      <w:r w:rsidR="005D3280" w:rsidRPr="00DD0467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984A5A" w:rsidRPr="00DD0467">
        <w:rPr>
          <w:rFonts w:ascii="Arial Narrow" w:hAnsi="Arial Narrow"/>
          <w:sz w:val="24"/>
          <w:szCs w:val="24"/>
        </w:rPr>
        <w:t xml:space="preserve">, w tym zdefiniuje </w:t>
      </w:r>
      <w:r w:rsidR="00772447">
        <w:rPr>
          <w:rFonts w:ascii="Arial Narrow" w:hAnsi="Arial Narrow"/>
          <w:sz w:val="24"/>
          <w:szCs w:val="24"/>
        </w:rPr>
        <w:t xml:space="preserve">najważniejsze </w:t>
      </w:r>
      <w:r w:rsidR="00984A5A" w:rsidRPr="00DD0467">
        <w:rPr>
          <w:rFonts w:ascii="Arial Narrow" w:hAnsi="Arial Narrow"/>
          <w:sz w:val="24"/>
          <w:szCs w:val="24"/>
        </w:rPr>
        <w:t xml:space="preserve">grupy interesariuszy </w:t>
      </w:r>
      <w:r w:rsidR="005D3280" w:rsidRPr="00DD0467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 xml:space="preserve">B </w:t>
      </w:r>
      <w:r w:rsidR="00984A5A" w:rsidRPr="00DD0467">
        <w:rPr>
          <w:rFonts w:ascii="Arial Narrow" w:hAnsi="Arial Narrow"/>
          <w:sz w:val="24"/>
          <w:szCs w:val="24"/>
        </w:rPr>
        <w:t xml:space="preserve">oraz przedstawi  sposoby motywowania ich przedstawicieli do wzięcia udziału w procesie </w:t>
      </w:r>
      <w:r w:rsidR="009D7D65" w:rsidRPr="00DD0467">
        <w:rPr>
          <w:rFonts w:ascii="Arial Narrow" w:hAnsi="Arial Narrow"/>
          <w:sz w:val="24"/>
          <w:szCs w:val="24"/>
        </w:rPr>
        <w:t>weryfikacji wstępnego projektu</w:t>
      </w:r>
      <w:r w:rsidR="00984A5A" w:rsidRPr="00DD0467">
        <w:rPr>
          <w:rFonts w:ascii="Arial Narrow" w:hAnsi="Arial Narrow"/>
          <w:sz w:val="24"/>
          <w:szCs w:val="24"/>
        </w:rPr>
        <w:t xml:space="preserve">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717CF5">
        <w:rPr>
          <w:rFonts w:ascii="Arial Narrow" w:hAnsi="Arial Narrow"/>
          <w:sz w:val="24"/>
          <w:szCs w:val="24"/>
        </w:rPr>
        <w:t>.</w:t>
      </w:r>
    </w:p>
    <w:p w14:paraId="5D4E82CC" w14:textId="77777777" w:rsidR="006B28B4" w:rsidRPr="00CB2AC8" w:rsidRDefault="006B28B4" w:rsidP="00360A4D">
      <w:pPr>
        <w:pStyle w:val="Akapitzlist"/>
        <w:spacing w:line="240" w:lineRule="auto"/>
        <w:ind w:left="1211"/>
        <w:jc w:val="both"/>
        <w:rPr>
          <w:rFonts w:ascii="Arial Narrow" w:hAnsi="Arial Narrow"/>
          <w:sz w:val="24"/>
        </w:rPr>
      </w:pPr>
    </w:p>
    <w:p w14:paraId="2EEF5510" w14:textId="40844EF9" w:rsidR="00F27295" w:rsidRDefault="008D0BA1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7CF5">
        <w:rPr>
          <w:rFonts w:ascii="Arial Narrow" w:hAnsi="Arial Narrow"/>
          <w:sz w:val="24"/>
          <w:szCs w:val="24"/>
        </w:rPr>
        <w:t xml:space="preserve">Organizacja zespołu </w:t>
      </w:r>
      <w:r w:rsidR="00980114" w:rsidRPr="00717CF5">
        <w:rPr>
          <w:rFonts w:ascii="Arial Narrow" w:hAnsi="Arial Narrow"/>
          <w:sz w:val="24"/>
          <w:szCs w:val="24"/>
        </w:rPr>
        <w:t>ekspertów</w:t>
      </w:r>
      <w:r w:rsidRPr="00717CF5">
        <w:rPr>
          <w:rFonts w:ascii="Arial Narrow" w:hAnsi="Arial Narrow"/>
          <w:sz w:val="24"/>
          <w:szCs w:val="24"/>
        </w:rPr>
        <w:t xml:space="preserve">, w którego skład wejdą przedstawiciele Wykonawcy (w tym kierownik merytoryczny) oraz przedstawiciele sektora </w:t>
      </w:r>
      <w:r w:rsidR="00025A3E">
        <w:rPr>
          <w:rFonts w:ascii="Arial Narrow" w:hAnsi="Arial Narrow"/>
          <w:sz w:val="24"/>
          <w:szCs w:val="24"/>
        </w:rPr>
        <w:t>budowlanego</w:t>
      </w:r>
      <w:r w:rsidR="00B177DE" w:rsidRPr="00717CF5">
        <w:rPr>
          <w:rFonts w:ascii="Arial Narrow" w:hAnsi="Arial Narrow"/>
          <w:sz w:val="24"/>
          <w:szCs w:val="24"/>
        </w:rPr>
        <w:t xml:space="preserve"> </w:t>
      </w:r>
      <w:r w:rsidRPr="00717CF5">
        <w:rPr>
          <w:rFonts w:ascii="Arial Narrow" w:hAnsi="Arial Narrow"/>
          <w:sz w:val="24"/>
          <w:szCs w:val="24"/>
        </w:rPr>
        <w:t xml:space="preserve">w Polsce. Wykonawca pozyska do prac nad realizacją zamówienia przedstawicieli różnych instytucji sektora </w:t>
      </w:r>
      <w:r w:rsidR="00025A3E">
        <w:rPr>
          <w:rFonts w:ascii="Arial Narrow" w:hAnsi="Arial Narrow"/>
          <w:sz w:val="24"/>
          <w:szCs w:val="24"/>
        </w:rPr>
        <w:t>budowlanego</w:t>
      </w:r>
      <w:r w:rsidR="00F27295">
        <w:rPr>
          <w:rFonts w:ascii="Arial Narrow" w:hAnsi="Arial Narrow"/>
          <w:sz w:val="24"/>
          <w:szCs w:val="24"/>
        </w:rPr>
        <w:t xml:space="preserve">. W skład </w:t>
      </w:r>
      <w:r w:rsidR="00F27295">
        <w:rPr>
          <w:rFonts w:ascii="Arial Narrow" w:hAnsi="Arial Narrow"/>
          <w:sz w:val="24"/>
          <w:szCs w:val="24"/>
        </w:rPr>
        <w:lastRenderedPageBreak/>
        <w:t xml:space="preserve">zespołu powinni wchodzić </w:t>
      </w:r>
      <w:r w:rsidR="00F27295" w:rsidRPr="00F27295">
        <w:rPr>
          <w:rFonts w:ascii="Arial Narrow" w:hAnsi="Arial Narrow"/>
          <w:sz w:val="24"/>
          <w:szCs w:val="24"/>
        </w:rPr>
        <w:t xml:space="preserve">specjaliści posiadający wiedzę na temat </w:t>
      </w:r>
      <w:r w:rsidR="00F27295">
        <w:rPr>
          <w:rFonts w:ascii="Arial Narrow" w:hAnsi="Arial Narrow"/>
          <w:sz w:val="24"/>
          <w:szCs w:val="24"/>
        </w:rPr>
        <w:t xml:space="preserve">sektora </w:t>
      </w:r>
      <w:r w:rsidR="00025A3E">
        <w:rPr>
          <w:rFonts w:ascii="Arial Narrow" w:hAnsi="Arial Narrow"/>
          <w:sz w:val="24"/>
          <w:szCs w:val="24"/>
        </w:rPr>
        <w:t>budowlanego</w:t>
      </w:r>
      <w:r w:rsidR="005D3280">
        <w:rPr>
          <w:rFonts w:ascii="Arial Narrow" w:hAnsi="Arial Narrow"/>
          <w:sz w:val="24"/>
          <w:szCs w:val="24"/>
        </w:rPr>
        <w:t xml:space="preserve"> </w:t>
      </w:r>
      <w:r w:rsidR="00F27295">
        <w:rPr>
          <w:rFonts w:ascii="Arial Narrow" w:hAnsi="Arial Narrow"/>
          <w:sz w:val="24"/>
          <w:szCs w:val="24"/>
        </w:rPr>
        <w:t>oraz kompetencji wymaganych w tym sektorze oraz kwalifikacji w nim nadawanych</w:t>
      </w:r>
      <w:r w:rsidR="00343B3E">
        <w:rPr>
          <w:rFonts w:ascii="Arial Narrow" w:hAnsi="Arial Narrow"/>
          <w:sz w:val="24"/>
          <w:szCs w:val="24"/>
        </w:rPr>
        <w:t>, zgodnie opisem w punkcie 1</w:t>
      </w:r>
      <w:r w:rsidR="00BC0F98">
        <w:rPr>
          <w:rFonts w:ascii="Arial Narrow" w:hAnsi="Arial Narrow"/>
          <w:sz w:val="24"/>
          <w:szCs w:val="24"/>
        </w:rPr>
        <w:t>.3</w:t>
      </w:r>
      <w:r w:rsidR="00343B3E">
        <w:rPr>
          <w:rFonts w:ascii="Arial Narrow" w:hAnsi="Arial Narrow"/>
          <w:sz w:val="24"/>
          <w:szCs w:val="24"/>
        </w:rPr>
        <w:t xml:space="preserve"> OPZ</w:t>
      </w:r>
      <w:r w:rsidR="00F27295">
        <w:rPr>
          <w:rFonts w:ascii="Arial Narrow" w:hAnsi="Arial Narrow"/>
          <w:sz w:val="24"/>
          <w:szCs w:val="24"/>
        </w:rPr>
        <w:t xml:space="preserve">. </w:t>
      </w:r>
    </w:p>
    <w:p w14:paraId="35DC49DB" w14:textId="77777777" w:rsidR="00F27295" w:rsidRDefault="00F27295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7B50A6E0" w14:textId="2F789600" w:rsidR="00A51254" w:rsidRDefault="00591C0D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Zadaniem zespołu eksperckiego będzie </w:t>
      </w:r>
      <w:r w:rsidR="00B97F4A">
        <w:rPr>
          <w:rFonts w:ascii="Arial Narrow" w:hAnsi="Arial Narrow"/>
          <w:sz w:val="24"/>
          <w:szCs w:val="24"/>
        </w:rPr>
        <w:t xml:space="preserve">stworzenie projektu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B97F4A">
        <w:rPr>
          <w:rFonts w:ascii="Arial Narrow" w:hAnsi="Arial Narrow"/>
          <w:sz w:val="24"/>
          <w:szCs w:val="24"/>
        </w:rPr>
        <w:t>, w tym w szczególności charakterystyk poziomów oraz wyznaczników sektorowych. Wykonawca projektu odpowiadać będzie za koordynację prac</w:t>
      </w:r>
      <w:r w:rsidR="00F27295">
        <w:rPr>
          <w:rFonts w:ascii="Arial Narrow" w:hAnsi="Arial Narrow"/>
          <w:sz w:val="24"/>
          <w:szCs w:val="24"/>
        </w:rPr>
        <w:t xml:space="preserve"> zespołu eksperckiego</w:t>
      </w:r>
      <w:r w:rsidR="00B97F4A">
        <w:rPr>
          <w:rFonts w:ascii="Arial Narrow" w:hAnsi="Arial Narrow"/>
          <w:sz w:val="24"/>
          <w:szCs w:val="24"/>
        </w:rPr>
        <w:t xml:space="preserve">, a także za rekrutowanie i motywowanie członków zespołu. </w:t>
      </w:r>
    </w:p>
    <w:p w14:paraId="4A038B0C" w14:textId="77777777" w:rsidR="00951501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58E4771" w14:textId="08CAFAB6" w:rsidR="00D51946" w:rsidRDefault="00C15240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43B3E">
        <w:rPr>
          <w:rFonts w:ascii="Arial Narrow" w:hAnsi="Arial Narrow"/>
          <w:sz w:val="24"/>
          <w:szCs w:val="24"/>
        </w:rPr>
        <w:t>Po wypracowaniu wstępnego projektu sektorowej ramy kwalifikacji Wykonawca powinien wypracować koncepcję</w:t>
      </w:r>
      <w:r w:rsidR="007D0A75" w:rsidRPr="00343B3E">
        <w:rPr>
          <w:rFonts w:ascii="Arial Narrow" w:hAnsi="Arial Narrow"/>
          <w:sz w:val="24"/>
          <w:szCs w:val="24"/>
        </w:rPr>
        <w:t xml:space="preserve"> weryfikacji ramy</w:t>
      </w:r>
      <w:r w:rsidRPr="00343B3E">
        <w:rPr>
          <w:rFonts w:ascii="Arial Narrow" w:hAnsi="Arial Narrow"/>
          <w:sz w:val="24"/>
          <w:szCs w:val="24"/>
        </w:rPr>
        <w:t xml:space="preserve"> oraz </w:t>
      </w:r>
      <w:r w:rsidR="00C50110" w:rsidRPr="00343B3E">
        <w:rPr>
          <w:rFonts w:ascii="Arial Narrow" w:hAnsi="Arial Narrow"/>
          <w:sz w:val="24"/>
          <w:szCs w:val="24"/>
        </w:rPr>
        <w:t xml:space="preserve">ją </w:t>
      </w:r>
      <w:r w:rsidRPr="00343B3E">
        <w:rPr>
          <w:rFonts w:ascii="Arial Narrow" w:hAnsi="Arial Narrow"/>
          <w:sz w:val="24"/>
          <w:szCs w:val="24"/>
        </w:rPr>
        <w:t xml:space="preserve">przeprowadzić. </w:t>
      </w:r>
      <w:r w:rsidR="00312B98" w:rsidRPr="00343B3E">
        <w:rPr>
          <w:rFonts w:ascii="Arial Narrow" w:hAnsi="Arial Narrow"/>
          <w:sz w:val="24"/>
          <w:szCs w:val="24"/>
        </w:rPr>
        <w:t>Uwagi wskazane w </w:t>
      </w:r>
      <w:r w:rsidR="005D3C1F" w:rsidRPr="00343B3E">
        <w:rPr>
          <w:rFonts w:ascii="Arial Narrow" w:hAnsi="Arial Narrow"/>
          <w:sz w:val="24"/>
          <w:szCs w:val="24"/>
        </w:rPr>
        <w:t xml:space="preserve">procesie </w:t>
      </w:r>
      <w:r w:rsidR="007D0A75" w:rsidRPr="00343B3E">
        <w:rPr>
          <w:rFonts w:ascii="Arial Narrow" w:hAnsi="Arial Narrow"/>
          <w:sz w:val="24"/>
          <w:szCs w:val="24"/>
        </w:rPr>
        <w:t>weryfikacji</w:t>
      </w:r>
      <w:r w:rsidR="005D3C1F" w:rsidRPr="00343B3E">
        <w:rPr>
          <w:rFonts w:ascii="Arial Narrow" w:hAnsi="Arial Narrow"/>
          <w:sz w:val="24"/>
          <w:szCs w:val="24"/>
        </w:rPr>
        <w:t xml:space="preserve"> powinny zostać uwzględnione</w:t>
      </w:r>
      <w:r w:rsidR="007C028D">
        <w:rPr>
          <w:rFonts w:ascii="Arial Narrow" w:hAnsi="Arial Narrow"/>
          <w:sz w:val="24"/>
          <w:szCs w:val="24"/>
        </w:rPr>
        <w:t xml:space="preserve"> przez zespół ekspercki</w:t>
      </w:r>
      <w:r w:rsidR="005D3C1F" w:rsidRPr="00343B3E">
        <w:rPr>
          <w:rFonts w:ascii="Arial Narrow" w:hAnsi="Arial Narrow"/>
          <w:sz w:val="24"/>
          <w:szCs w:val="24"/>
        </w:rPr>
        <w:t xml:space="preserve"> </w:t>
      </w:r>
      <w:r w:rsidR="00312B98" w:rsidRPr="00343B3E">
        <w:rPr>
          <w:rFonts w:ascii="Arial Narrow" w:hAnsi="Arial Narrow"/>
          <w:sz w:val="24"/>
          <w:szCs w:val="24"/>
        </w:rPr>
        <w:t xml:space="preserve">w ostatecznym projekcie </w:t>
      </w:r>
      <w:r w:rsidR="005D3280" w:rsidRPr="00343B3E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5D3C1F" w:rsidRPr="00343B3E">
        <w:rPr>
          <w:rFonts w:ascii="Arial Narrow" w:hAnsi="Arial Narrow"/>
          <w:sz w:val="24"/>
          <w:szCs w:val="24"/>
        </w:rPr>
        <w:t xml:space="preserve">. </w:t>
      </w:r>
    </w:p>
    <w:p w14:paraId="45FCBA5C" w14:textId="7B3731B9" w:rsidR="00025A3E" w:rsidRPr="00323A74" w:rsidRDefault="00323A74" w:rsidP="00360A4D">
      <w:pPr>
        <w:pStyle w:val="Akapitzlist"/>
        <w:spacing w:after="0" w:line="240" w:lineRule="auto"/>
        <w:ind w:left="360"/>
        <w:jc w:val="both"/>
        <w:rPr>
          <w:color w:val="FF0000"/>
        </w:rPr>
      </w:pPr>
      <w:r>
        <w:rPr>
          <w:color w:val="FF0000"/>
        </w:rPr>
        <w:t>Szczegółowy skład zespołu eksperckiego będzie przedmiotem dyskusji w trakcie dialogu technicznego</w:t>
      </w:r>
      <w:r w:rsidR="00A0030F">
        <w:rPr>
          <w:color w:val="FF0000"/>
        </w:rPr>
        <w:t>.</w:t>
      </w:r>
    </w:p>
    <w:p w14:paraId="385D12A0" w14:textId="4379C15A" w:rsidR="0037724D" w:rsidRPr="00015651" w:rsidRDefault="00D51946" w:rsidP="00360A4D">
      <w:pPr>
        <w:pStyle w:val="Akapitzlist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Zespół ekspercki będzie składał się przynajmniej</w:t>
      </w:r>
      <w:r w:rsidRPr="00015651">
        <w:rPr>
          <w:rFonts w:ascii="Arial Narrow" w:hAnsi="Arial Narrow"/>
          <w:sz w:val="24"/>
          <w:szCs w:val="24"/>
        </w:rPr>
        <w:t xml:space="preserve"> z przedstawicieli: </w:t>
      </w:r>
    </w:p>
    <w:p w14:paraId="3AA315AF" w14:textId="2D4367CC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przedsiębiorstw w branży budowlanej</w:t>
      </w:r>
      <w:r w:rsidR="00B4693A" w:rsidRPr="004F1EA0">
        <w:rPr>
          <w:rFonts w:ascii="Arial Narrow" w:hAnsi="Arial Narrow"/>
          <w:sz w:val="24"/>
          <w:szCs w:val="24"/>
        </w:rPr>
        <w:t>;</w:t>
      </w:r>
    </w:p>
    <w:p w14:paraId="1D839F36" w14:textId="4CC8623B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organizacji branżowych lub izb gospodarczych</w:t>
      </w:r>
      <w:r w:rsidR="00B4693A" w:rsidRPr="004F1EA0">
        <w:rPr>
          <w:rFonts w:ascii="Arial Narrow" w:hAnsi="Arial Narrow"/>
          <w:sz w:val="24"/>
          <w:szCs w:val="24"/>
        </w:rPr>
        <w:t>;</w:t>
      </w:r>
      <w:r w:rsidR="008D0BA1" w:rsidRPr="004F1EA0">
        <w:rPr>
          <w:rFonts w:ascii="Arial Narrow" w:hAnsi="Arial Narrow"/>
          <w:sz w:val="24"/>
          <w:szCs w:val="24"/>
        </w:rPr>
        <w:t xml:space="preserve"> </w:t>
      </w:r>
    </w:p>
    <w:p w14:paraId="5D7F9CC7" w14:textId="503D0813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instytucji pełniących</w:t>
      </w:r>
      <w:r w:rsidR="00FC4B84" w:rsidRPr="004F1EA0">
        <w:rPr>
          <w:rFonts w:ascii="Arial Narrow" w:hAnsi="Arial Narrow"/>
          <w:sz w:val="24"/>
          <w:szCs w:val="24"/>
        </w:rPr>
        <w:t xml:space="preserve"> funkcje nadzoru lub regulacyjne w branży</w:t>
      </w:r>
      <w:r w:rsidR="00B4693A" w:rsidRPr="004F1EA0">
        <w:rPr>
          <w:rFonts w:ascii="Arial Narrow" w:hAnsi="Arial Narrow"/>
          <w:sz w:val="24"/>
          <w:szCs w:val="24"/>
        </w:rPr>
        <w:t>;</w:t>
      </w:r>
    </w:p>
    <w:p w14:paraId="03AE670C" w14:textId="2F04343D" w:rsidR="006275DE" w:rsidRPr="004F1EA0" w:rsidRDefault="00EC192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instytucji zajmujących się kształceniem formalnym (uczelni oraz szkół technicznych i zawodowych)</w:t>
      </w:r>
      <w:r w:rsidR="00B4693A" w:rsidRPr="004F1EA0">
        <w:rPr>
          <w:rFonts w:ascii="Arial Narrow" w:hAnsi="Arial Narrow"/>
          <w:sz w:val="24"/>
          <w:szCs w:val="24"/>
        </w:rPr>
        <w:t xml:space="preserve">; </w:t>
      </w:r>
    </w:p>
    <w:p w14:paraId="54B3E849" w14:textId="4C024B7B" w:rsidR="008D0BA1" w:rsidRPr="004F1EA0" w:rsidRDefault="00EC192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instytucji zajmujących</w:t>
      </w:r>
      <w:r w:rsidR="008D0BA1" w:rsidRPr="004F1EA0">
        <w:rPr>
          <w:rFonts w:ascii="Arial Narrow" w:hAnsi="Arial Narrow"/>
          <w:sz w:val="24"/>
          <w:szCs w:val="24"/>
        </w:rPr>
        <w:t xml:space="preserve"> się kształceniem pozaformalnym</w:t>
      </w:r>
      <w:r w:rsidR="00B4693A" w:rsidRPr="004F1EA0">
        <w:rPr>
          <w:rFonts w:ascii="Arial Narrow" w:hAnsi="Arial Narrow"/>
          <w:sz w:val="24"/>
          <w:szCs w:val="24"/>
        </w:rPr>
        <w:t>.</w:t>
      </w:r>
    </w:p>
    <w:p w14:paraId="269002DD" w14:textId="77777777" w:rsidR="0037724D" w:rsidRDefault="0037724D" w:rsidP="00360A4D">
      <w:pPr>
        <w:pStyle w:val="Akapitzlist"/>
        <w:spacing w:after="120" w:line="240" w:lineRule="auto"/>
        <w:ind w:left="1428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39FA0B36" w14:textId="77777777" w:rsidR="00C92645" w:rsidRDefault="00C92645" w:rsidP="00360A4D">
      <w:pPr>
        <w:pStyle w:val="Akapitzlist"/>
        <w:spacing w:after="12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Każdy członek zespołu eksperckiego może być przedstawicielem dokładnie jednego typu instytucji spośród wymienionych powyżej. </w:t>
      </w:r>
    </w:p>
    <w:p w14:paraId="533F0845" w14:textId="54305378" w:rsidR="00D13D29" w:rsidRDefault="00D51946" w:rsidP="00360A4D">
      <w:pPr>
        <w:pStyle w:val="Akapitzlist"/>
        <w:spacing w:after="12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D13D29">
        <w:rPr>
          <w:rFonts w:ascii="Arial Narrow" w:hAnsi="Arial Narrow"/>
          <w:sz w:val="24"/>
          <w:szCs w:val="24"/>
        </w:rPr>
        <w:t xml:space="preserve">zespole </w:t>
      </w:r>
      <w:r>
        <w:rPr>
          <w:rFonts w:ascii="Arial Narrow" w:hAnsi="Arial Narrow"/>
          <w:sz w:val="24"/>
          <w:szCs w:val="24"/>
        </w:rPr>
        <w:t xml:space="preserve">eksperckim znajdą się </w:t>
      </w:r>
      <w:r w:rsidR="00D13D29">
        <w:rPr>
          <w:rFonts w:ascii="Arial Narrow" w:hAnsi="Arial Narrow"/>
          <w:sz w:val="24"/>
          <w:szCs w:val="24"/>
        </w:rPr>
        <w:t>osoby</w:t>
      </w:r>
      <w:r>
        <w:rPr>
          <w:rFonts w:ascii="Arial Narrow" w:hAnsi="Arial Narrow"/>
          <w:sz w:val="24"/>
          <w:szCs w:val="24"/>
        </w:rPr>
        <w:t>,</w:t>
      </w:r>
      <w:r w:rsidR="00D13D29">
        <w:rPr>
          <w:rFonts w:ascii="Arial Narrow" w:hAnsi="Arial Narrow"/>
          <w:sz w:val="24"/>
          <w:szCs w:val="24"/>
        </w:rPr>
        <w:t xml:space="preserve"> które</w:t>
      </w:r>
      <w:r w:rsidR="009F6CC3">
        <w:rPr>
          <w:rFonts w:ascii="Arial Narrow" w:hAnsi="Arial Narrow"/>
          <w:sz w:val="24"/>
          <w:szCs w:val="24"/>
        </w:rPr>
        <w:t xml:space="preserve"> </w:t>
      </w:r>
      <w:r w:rsidR="00C92645">
        <w:rPr>
          <w:rFonts w:ascii="Arial Narrow" w:hAnsi="Arial Narrow"/>
          <w:sz w:val="24"/>
          <w:szCs w:val="24"/>
        </w:rPr>
        <w:t xml:space="preserve">łącznie </w:t>
      </w:r>
      <w:r w:rsidR="009F6CC3">
        <w:rPr>
          <w:rFonts w:ascii="Arial Narrow" w:hAnsi="Arial Narrow"/>
          <w:sz w:val="24"/>
          <w:szCs w:val="24"/>
        </w:rPr>
        <w:t xml:space="preserve">spełniają co najmniej </w:t>
      </w:r>
      <w:r>
        <w:rPr>
          <w:rFonts w:ascii="Arial Narrow" w:hAnsi="Arial Narrow"/>
          <w:sz w:val="24"/>
          <w:szCs w:val="24"/>
        </w:rPr>
        <w:t>trzy</w:t>
      </w:r>
      <w:r w:rsidR="009F6C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</w:t>
      </w:r>
      <w:r w:rsidR="005229A4">
        <w:rPr>
          <w:rFonts w:ascii="Arial Narrow" w:hAnsi="Arial Narrow"/>
          <w:sz w:val="24"/>
          <w:szCs w:val="24"/>
        </w:rPr>
        <w:t>pięciu</w:t>
      </w:r>
      <w:r>
        <w:rPr>
          <w:rFonts w:ascii="Arial Narrow" w:hAnsi="Arial Narrow"/>
          <w:sz w:val="24"/>
          <w:szCs w:val="24"/>
        </w:rPr>
        <w:t xml:space="preserve"> wymienionych poniżej kryteriów</w:t>
      </w:r>
      <w:r w:rsidR="00D13D29">
        <w:rPr>
          <w:rFonts w:ascii="Arial Narrow" w:hAnsi="Arial Narrow"/>
          <w:sz w:val="24"/>
          <w:szCs w:val="24"/>
        </w:rPr>
        <w:t>:</w:t>
      </w:r>
    </w:p>
    <w:p w14:paraId="781F581E" w14:textId="77777777" w:rsidR="00A1304A" w:rsidRDefault="00A1304A" w:rsidP="00360A4D">
      <w:pPr>
        <w:pStyle w:val="Akapitzlist"/>
        <w:spacing w:after="120" w:line="240" w:lineRule="auto"/>
        <w:ind w:left="1068"/>
        <w:jc w:val="both"/>
        <w:rPr>
          <w:rFonts w:ascii="Arial Narrow" w:hAnsi="Arial Narrow"/>
          <w:sz w:val="24"/>
          <w:szCs w:val="24"/>
        </w:rPr>
      </w:pPr>
    </w:p>
    <w:p w14:paraId="6796EBFD" w14:textId="3B1EBF27" w:rsidR="0037724D" w:rsidRDefault="00A1304A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7724D">
        <w:rPr>
          <w:rFonts w:ascii="Arial Narrow" w:hAnsi="Arial Narrow"/>
          <w:sz w:val="24"/>
          <w:szCs w:val="24"/>
        </w:rPr>
        <w:t xml:space="preserve">czestniczyły w opracowywaniu podstaw programowych kształcenia w </w:t>
      </w:r>
      <w:r w:rsidR="00F37B11">
        <w:rPr>
          <w:rFonts w:ascii="Arial Narrow" w:hAnsi="Arial Narrow"/>
          <w:sz w:val="24"/>
          <w:szCs w:val="24"/>
        </w:rPr>
        <w:t xml:space="preserve">zawodach związanych z branżą </w:t>
      </w:r>
      <w:r w:rsidR="00025A3E">
        <w:rPr>
          <w:rFonts w:ascii="Arial Narrow" w:hAnsi="Arial Narrow"/>
          <w:sz w:val="24"/>
          <w:szCs w:val="24"/>
        </w:rPr>
        <w:t>budowlaną</w:t>
      </w:r>
      <w:r w:rsidR="00D7655D">
        <w:rPr>
          <w:rFonts w:ascii="Arial Narrow" w:hAnsi="Arial Narrow"/>
          <w:sz w:val="24"/>
          <w:szCs w:val="24"/>
        </w:rPr>
        <w:t>;</w:t>
      </w:r>
    </w:p>
    <w:p w14:paraId="02849B7F" w14:textId="7A857FC5" w:rsidR="0037724D" w:rsidRDefault="00A1304A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7724D">
        <w:rPr>
          <w:rFonts w:ascii="Arial Narrow" w:hAnsi="Arial Narrow"/>
          <w:sz w:val="24"/>
          <w:szCs w:val="24"/>
        </w:rPr>
        <w:t>czestniczyły w opracowaniu Krajowych Ram Kwalifik</w:t>
      </w:r>
      <w:r w:rsidR="00621932">
        <w:rPr>
          <w:rFonts w:ascii="Arial Narrow" w:hAnsi="Arial Narrow"/>
          <w:sz w:val="24"/>
          <w:szCs w:val="24"/>
        </w:rPr>
        <w:t>acji dla Szkolnictwa Wyższego w </w:t>
      </w:r>
      <w:r w:rsidR="0037724D">
        <w:rPr>
          <w:rFonts w:ascii="Arial Narrow" w:hAnsi="Arial Narrow"/>
          <w:sz w:val="24"/>
          <w:szCs w:val="24"/>
        </w:rPr>
        <w:t>obszarze nauk technicznych lub</w:t>
      </w:r>
      <w:r w:rsidR="00BA2BFB">
        <w:rPr>
          <w:rFonts w:ascii="Arial Narrow" w:hAnsi="Arial Narrow"/>
          <w:sz w:val="24"/>
          <w:szCs w:val="24"/>
        </w:rPr>
        <w:t xml:space="preserve"> nauk</w:t>
      </w:r>
      <w:r w:rsidR="0037724D">
        <w:rPr>
          <w:rFonts w:ascii="Arial Narrow" w:hAnsi="Arial Narrow"/>
          <w:sz w:val="24"/>
          <w:szCs w:val="24"/>
        </w:rPr>
        <w:t xml:space="preserve"> ścisłych lub opisu efektów uczenia się prowadzących do uzyskania kompetencji inżynierskich (stanowiących załącznik nr 9 rozporządzenia w sprawie KRK dla szkolnictwa wyższego)</w:t>
      </w:r>
      <w:r w:rsidR="00D7655D">
        <w:rPr>
          <w:rFonts w:ascii="Arial Narrow" w:hAnsi="Arial Narrow"/>
          <w:sz w:val="24"/>
          <w:szCs w:val="24"/>
        </w:rPr>
        <w:t>;</w:t>
      </w:r>
      <w:r w:rsidR="0037724D">
        <w:rPr>
          <w:rFonts w:ascii="Arial Narrow" w:hAnsi="Arial Narrow"/>
          <w:sz w:val="24"/>
          <w:szCs w:val="24"/>
        </w:rPr>
        <w:t xml:space="preserve">  </w:t>
      </w:r>
    </w:p>
    <w:p w14:paraId="02EB9B48" w14:textId="59FD5697" w:rsidR="00A96352" w:rsidRDefault="00A96352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uczestniczyły w tworzeniu kwalifikacji</w:t>
      </w:r>
      <w:r w:rsidR="00BA0D64">
        <w:rPr>
          <w:rFonts w:ascii="Arial Narrow" w:hAnsi="Arial Narrow"/>
          <w:sz w:val="24"/>
          <w:szCs w:val="24"/>
        </w:rPr>
        <w:t xml:space="preserve"> (np. certyfikaty, świadectwa, dyplomy) </w:t>
      </w:r>
      <w:r w:rsidR="005229A4">
        <w:rPr>
          <w:rFonts w:ascii="Arial Narrow" w:hAnsi="Arial Narrow"/>
          <w:sz w:val="24"/>
          <w:szCs w:val="24"/>
        </w:rPr>
        <w:t xml:space="preserve">w branży </w:t>
      </w:r>
      <w:r w:rsidR="00025A3E">
        <w:rPr>
          <w:rFonts w:ascii="Arial Narrow" w:hAnsi="Arial Narrow"/>
          <w:sz w:val="24"/>
          <w:szCs w:val="24"/>
        </w:rPr>
        <w:t>budowlanej</w:t>
      </w:r>
      <w:r w:rsidR="00FC4B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nadawanych poza systemem oświaty i szkolnictwa wyższego</w:t>
      </w:r>
      <w:r w:rsidR="00D7655D">
        <w:rPr>
          <w:rFonts w:ascii="Arial Narrow" w:hAnsi="Arial Narrow"/>
          <w:sz w:val="24"/>
          <w:szCs w:val="24"/>
        </w:rPr>
        <w:t>;</w:t>
      </w:r>
    </w:p>
    <w:p w14:paraId="3A0E4DA2" w14:textId="4BFB062D" w:rsidR="005229A4" w:rsidRDefault="00A1304A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BA2BFB">
        <w:rPr>
          <w:rFonts w:ascii="Arial Narrow" w:hAnsi="Arial Narrow"/>
          <w:sz w:val="24"/>
          <w:szCs w:val="24"/>
        </w:rPr>
        <w:t xml:space="preserve">czestniczyły w międzynarodowym projekcie dotyczącym kwalifikacji lub rozwijania kompetencji w branży </w:t>
      </w:r>
      <w:r w:rsidR="00025A3E">
        <w:rPr>
          <w:rFonts w:ascii="Arial Narrow" w:hAnsi="Arial Narrow"/>
          <w:sz w:val="24"/>
          <w:szCs w:val="24"/>
        </w:rPr>
        <w:t>budowlanej</w:t>
      </w:r>
      <w:r w:rsidR="00FC4B84">
        <w:rPr>
          <w:rFonts w:ascii="Arial Narrow" w:hAnsi="Arial Narrow"/>
          <w:sz w:val="24"/>
          <w:szCs w:val="24"/>
        </w:rPr>
        <w:t xml:space="preserve"> </w:t>
      </w:r>
      <w:r w:rsidR="00BA2BFB">
        <w:rPr>
          <w:rFonts w:ascii="Arial Narrow" w:hAnsi="Arial Narrow"/>
          <w:sz w:val="24"/>
          <w:szCs w:val="24"/>
        </w:rPr>
        <w:t>(np. w ramach projektów Le</w:t>
      </w:r>
      <w:r w:rsidR="00621932">
        <w:rPr>
          <w:rFonts w:ascii="Arial Narrow" w:hAnsi="Arial Narrow"/>
          <w:sz w:val="24"/>
          <w:szCs w:val="24"/>
        </w:rPr>
        <w:t>onardo da Vinci realizowanych w </w:t>
      </w:r>
      <w:r w:rsidR="00BA2BFB">
        <w:rPr>
          <w:rFonts w:ascii="Arial Narrow" w:hAnsi="Arial Narrow"/>
          <w:sz w:val="24"/>
          <w:szCs w:val="24"/>
        </w:rPr>
        <w:t>ramach programu Uczenie się przez całe życie)</w:t>
      </w:r>
      <w:r w:rsidR="005229A4">
        <w:rPr>
          <w:rFonts w:ascii="Arial Narrow" w:hAnsi="Arial Narrow"/>
          <w:sz w:val="24"/>
          <w:szCs w:val="24"/>
        </w:rPr>
        <w:t>;</w:t>
      </w:r>
    </w:p>
    <w:p w14:paraId="67706CD7" w14:textId="15B936B8" w:rsidR="00BA2BFB" w:rsidRDefault="005229A4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uczestniczyły w pracach nad Polską Ramą Kwalifikacji</w:t>
      </w:r>
      <w:r w:rsidR="00DF23EE">
        <w:rPr>
          <w:rFonts w:ascii="Arial Narrow" w:hAnsi="Arial Narrow"/>
          <w:sz w:val="24"/>
          <w:szCs w:val="24"/>
        </w:rPr>
        <w:t xml:space="preserve"> (np. uczestniczyły w debacie społecznej, seminariach regionalnych)</w:t>
      </w:r>
      <w:r w:rsidR="00BA2BFB">
        <w:rPr>
          <w:rFonts w:ascii="Arial Narrow" w:hAnsi="Arial Narrow"/>
          <w:sz w:val="24"/>
          <w:szCs w:val="24"/>
        </w:rPr>
        <w:t>.</w:t>
      </w:r>
    </w:p>
    <w:p w14:paraId="4168F1D3" w14:textId="1CF07FC4" w:rsidR="0037724D" w:rsidRDefault="0037724D" w:rsidP="00360A4D">
      <w:pPr>
        <w:pStyle w:val="Akapitzlist"/>
        <w:spacing w:after="120" w:line="240" w:lineRule="auto"/>
        <w:ind w:left="10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0248CEE" w14:textId="1F9C4518" w:rsidR="00343B3E" w:rsidRPr="00BC30BB" w:rsidRDefault="00343B3E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Ostateczna lista osób, które zostaną </w:t>
      </w:r>
      <w:r>
        <w:rPr>
          <w:rFonts w:ascii="Arial Narrow" w:hAnsi="Arial Narrow"/>
          <w:sz w:val="24"/>
          <w:szCs w:val="24"/>
        </w:rPr>
        <w:t>zaangażowane w prace zespołu eksperckiego</w:t>
      </w:r>
      <w:r w:rsidRPr="00DD0467">
        <w:rPr>
          <w:rFonts w:ascii="Arial Narrow" w:hAnsi="Arial Narrow"/>
          <w:sz w:val="24"/>
          <w:szCs w:val="24"/>
        </w:rPr>
        <w:t>, z adnotacją na temat instytucji, któr</w:t>
      </w:r>
      <w:r w:rsidR="00937C1B">
        <w:rPr>
          <w:rFonts w:ascii="Arial Narrow" w:hAnsi="Arial Narrow"/>
          <w:sz w:val="24"/>
          <w:szCs w:val="24"/>
        </w:rPr>
        <w:t>ych</w:t>
      </w:r>
      <w:r w:rsidRPr="00DD0467">
        <w:rPr>
          <w:rFonts w:ascii="Arial Narrow" w:hAnsi="Arial Narrow"/>
          <w:sz w:val="24"/>
          <w:szCs w:val="24"/>
        </w:rPr>
        <w:t xml:space="preserve"> są </w:t>
      </w:r>
      <w:r w:rsidR="00937C1B">
        <w:rPr>
          <w:rFonts w:ascii="Arial Narrow" w:hAnsi="Arial Narrow"/>
          <w:sz w:val="24"/>
          <w:szCs w:val="24"/>
        </w:rPr>
        <w:t>przedstawicielami</w:t>
      </w:r>
      <w:r w:rsidRPr="00DD0467">
        <w:rPr>
          <w:rFonts w:ascii="Arial Narrow" w:hAnsi="Arial Narrow"/>
          <w:sz w:val="24"/>
          <w:szCs w:val="24"/>
        </w:rPr>
        <w:t>, zostanie uzgodnion</w:t>
      </w:r>
      <w:r>
        <w:rPr>
          <w:rFonts w:ascii="Arial Narrow" w:hAnsi="Arial Narrow"/>
          <w:sz w:val="24"/>
          <w:szCs w:val="24"/>
        </w:rPr>
        <w:t xml:space="preserve">a z Zamawiającym </w:t>
      </w:r>
      <w:r w:rsidR="000B6E4C">
        <w:rPr>
          <w:rFonts w:ascii="Arial Narrow" w:hAnsi="Arial Narrow"/>
          <w:sz w:val="24"/>
          <w:szCs w:val="24"/>
        </w:rPr>
        <w:t xml:space="preserve"> najpóźniej z dniem przedstawienia koncepcji merytorycznej przedstawionej w punkcie 2.1 OPZ</w:t>
      </w:r>
      <w:r w:rsidR="006C4133">
        <w:rPr>
          <w:rFonts w:ascii="Arial Narrow" w:hAnsi="Arial Narrow"/>
          <w:sz w:val="24"/>
          <w:szCs w:val="24"/>
        </w:rPr>
        <w:t xml:space="preserve">. </w:t>
      </w:r>
      <w:r w:rsidR="006C4133" w:rsidRPr="00BC30BB">
        <w:rPr>
          <w:rFonts w:ascii="Arial Narrow" w:hAnsi="Arial Narrow"/>
          <w:sz w:val="24"/>
          <w:szCs w:val="24"/>
        </w:rPr>
        <w:t>W ciągu 7 dni od jej otrzymania Zamawiający zastrzega sobie prawo do zgłoszenia uwag i rekomendacji do opracowanej przez Wykonawcę propozycji składu zespołu eksperckiego w zakresie nie wykraczającym poza warunki realizacji zamówienia określone w niniejszym dokumencie. Wykonawca uwzględni te uwagi w koncepcji w ciągu 7 dni od ich otrzymania od Zamawiającego.</w:t>
      </w:r>
      <w:r w:rsidRPr="00BC30BB">
        <w:rPr>
          <w:rFonts w:ascii="Arial Narrow" w:hAnsi="Arial Narrow"/>
          <w:sz w:val="24"/>
          <w:szCs w:val="24"/>
        </w:rPr>
        <w:t xml:space="preserve">   </w:t>
      </w:r>
    </w:p>
    <w:p w14:paraId="770DC5F8" w14:textId="0B0FC91E" w:rsidR="00590C72" w:rsidRPr="0051796F" w:rsidRDefault="00590C72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</w:t>
      </w:r>
      <w:r w:rsidR="001772F0">
        <w:rPr>
          <w:rFonts w:ascii="Arial Narrow" w:hAnsi="Arial Narrow"/>
          <w:sz w:val="24"/>
          <w:szCs w:val="24"/>
        </w:rPr>
        <w:t xml:space="preserve">prawo do </w:t>
      </w:r>
      <w:r>
        <w:rPr>
          <w:rFonts w:ascii="Arial Narrow" w:hAnsi="Arial Narrow"/>
          <w:sz w:val="24"/>
          <w:szCs w:val="24"/>
        </w:rPr>
        <w:t xml:space="preserve">włączenia </w:t>
      </w:r>
      <w:r w:rsidR="001772F0">
        <w:rPr>
          <w:rFonts w:ascii="Arial Narrow" w:hAnsi="Arial Narrow"/>
          <w:sz w:val="24"/>
          <w:szCs w:val="24"/>
        </w:rPr>
        <w:t>w prace</w:t>
      </w:r>
      <w:r>
        <w:rPr>
          <w:rFonts w:ascii="Arial Narrow" w:hAnsi="Arial Narrow"/>
          <w:sz w:val="24"/>
          <w:szCs w:val="24"/>
        </w:rPr>
        <w:t xml:space="preserve"> zespołu </w:t>
      </w:r>
      <w:r w:rsidR="001772F0">
        <w:rPr>
          <w:rFonts w:ascii="Arial Narrow" w:hAnsi="Arial Narrow"/>
          <w:sz w:val="24"/>
          <w:szCs w:val="24"/>
        </w:rPr>
        <w:t xml:space="preserve">ekspertów </w:t>
      </w:r>
      <w:r>
        <w:rPr>
          <w:rFonts w:ascii="Arial Narrow" w:hAnsi="Arial Narrow"/>
          <w:sz w:val="24"/>
          <w:szCs w:val="24"/>
        </w:rPr>
        <w:t xml:space="preserve">swoich </w:t>
      </w:r>
      <w:r w:rsidR="001772F0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rzedstawicieli</w:t>
      </w:r>
      <w:r w:rsidR="001772F0">
        <w:rPr>
          <w:rFonts w:ascii="Arial Narrow" w:hAnsi="Arial Narrow"/>
          <w:sz w:val="24"/>
          <w:szCs w:val="24"/>
        </w:rPr>
        <w:t xml:space="preserve"> (maksymalnie 3 osoby)</w:t>
      </w:r>
      <w:r>
        <w:rPr>
          <w:rFonts w:ascii="Arial Narrow" w:hAnsi="Arial Narrow"/>
          <w:sz w:val="24"/>
          <w:szCs w:val="24"/>
        </w:rPr>
        <w:t>.</w:t>
      </w:r>
      <w:r w:rsidR="00980114">
        <w:rPr>
          <w:rFonts w:ascii="Arial Narrow" w:hAnsi="Arial Narrow"/>
          <w:sz w:val="24"/>
          <w:szCs w:val="24"/>
        </w:rPr>
        <w:t xml:space="preserve"> </w:t>
      </w:r>
    </w:p>
    <w:p w14:paraId="47C0F144" w14:textId="77777777" w:rsidR="00A96352" w:rsidRDefault="00A96352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b/>
          <w:sz w:val="24"/>
          <w:szCs w:val="24"/>
        </w:rPr>
      </w:pPr>
    </w:p>
    <w:p w14:paraId="33675AE3" w14:textId="77777777" w:rsidR="008D0BA1" w:rsidRPr="00412687" w:rsidRDefault="008D0BA1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b/>
          <w:sz w:val="24"/>
          <w:szCs w:val="24"/>
        </w:rPr>
      </w:pPr>
      <w:r w:rsidRPr="00412687">
        <w:rPr>
          <w:rFonts w:ascii="Arial Narrow" w:hAnsi="Arial Narrow"/>
          <w:b/>
          <w:sz w:val="24"/>
          <w:szCs w:val="24"/>
        </w:rPr>
        <w:t xml:space="preserve">W ofercie Wykonawca: </w:t>
      </w:r>
    </w:p>
    <w:p w14:paraId="7D2EED2D" w14:textId="77A344C9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>określi wymagania wobec członków zespołu i wskaże instytucje lub typy instytucji, których przedstawicieli zamierza włączyć do prac nad realizacją zamówienia,</w:t>
      </w:r>
    </w:p>
    <w:p w14:paraId="0C4DCEDD" w14:textId="4D92B866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 xml:space="preserve">przedstawi </w:t>
      </w:r>
      <w:r w:rsidR="00266E8D">
        <w:rPr>
          <w:rFonts w:ascii="Arial Narrow" w:hAnsi="Arial Narrow"/>
          <w:sz w:val="24"/>
          <w:szCs w:val="24"/>
        </w:rPr>
        <w:t>koncepcję</w:t>
      </w:r>
      <w:r w:rsidRPr="00F31F31">
        <w:rPr>
          <w:rFonts w:ascii="Arial Narrow" w:hAnsi="Arial Narrow"/>
          <w:sz w:val="24"/>
          <w:szCs w:val="24"/>
        </w:rPr>
        <w:t xml:space="preserve"> rekrutacji członków zespołu eksperckiego oraz sposoby ich motywowania do wzięcia udziału w przedsięwzięciu</w:t>
      </w:r>
      <w:r w:rsidR="006E5D76">
        <w:rPr>
          <w:rFonts w:ascii="Arial Narrow" w:hAnsi="Arial Narrow"/>
          <w:sz w:val="24"/>
          <w:szCs w:val="24"/>
        </w:rPr>
        <w:t>,</w:t>
      </w:r>
    </w:p>
    <w:p w14:paraId="20059CF9" w14:textId="0DF8D11D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>opisze zakres zadań członków zespołu eksperckiego oraz tryb</w:t>
      </w:r>
      <w:r w:rsidR="009A5EF6">
        <w:rPr>
          <w:rFonts w:ascii="Arial Narrow" w:hAnsi="Arial Narrow"/>
          <w:sz w:val="24"/>
          <w:szCs w:val="24"/>
        </w:rPr>
        <w:t xml:space="preserve"> i organizację</w:t>
      </w:r>
      <w:r w:rsidRPr="00F31F31">
        <w:rPr>
          <w:rFonts w:ascii="Arial Narrow" w:hAnsi="Arial Narrow"/>
          <w:sz w:val="24"/>
          <w:szCs w:val="24"/>
        </w:rPr>
        <w:t xml:space="preserve"> prac zespołu</w:t>
      </w:r>
      <w:r w:rsidR="009A5EF6">
        <w:rPr>
          <w:rFonts w:ascii="Arial Narrow" w:hAnsi="Arial Narrow"/>
          <w:sz w:val="24"/>
          <w:szCs w:val="24"/>
        </w:rPr>
        <w:t xml:space="preserve"> (ze wskazaniem obszarów odpowiedzialności)</w:t>
      </w:r>
      <w:r w:rsidRPr="00F31F31">
        <w:rPr>
          <w:rFonts w:ascii="Arial Narrow" w:hAnsi="Arial Narrow"/>
          <w:sz w:val="24"/>
          <w:szCs w:val="24"/>
        </w:rPr>
        <w:t>.</w:t>
      </w:r>
    </w:p>
    <w:p w14:paraId="77E7E700" w14:textId="77777777" w:rsidR="001A1CE3" w:rsidRPr="00DD0467" w:rsidRDefault="001A1CE3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05311E44" w14:textId="54C7FBEF" w:rsidR="00376FB8" w:rsidRDefault="001A1CE3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Opracowanie </w:t>
      </w:r>
      <w:r w:rsidR="00FB02F8">
        <w:rPr>
          <w:rFonts w:ascii="Arial Narrow" w:hAnsi="Arial Narrow"/>
          <w:sz w:val="24"/>
          <w:szCs w:val="24"/>
        </w:rPr>
        <w:t>planu</w:t>
      </w:r>
      <w:r w:rsidR="00FB02F8" w:rsidRPr="00DD0467">
        <w:rPr>
          <w:rFonts w:ascii="Arial Narrow" w:hAnsi="Arial Narrow"/>
          <w:sz w:val="24"/>
          <w:szCs w:val="24"/>
        </w:rPr>
        <w:t xml:space="preserve"> </w:t>
      </w:r>
      <w:r w:rsidR="001772F0">
        <w:rPr>
          <w:rFonts w:ascii="Arial Narrow" w:hAnsi="Arial Narrow"/>
          <w:sz w:val="24"/>
          <w:szCs w:val="24"/>
        </w:rPr>
        <w:t xml:space="preserve">i harmonogramu </w:t>
      </w:r>
      <w:r w:rsidRPr="00DD0467">
        <w:rPr>
          <w:rFonts w:ascii="Arial Narrow" w:hAnsi="Arial Narrow"/>
          <w:sz w:val="24"/>
          <w:szCs w:val="24"/>
        </w:rPr>
        <w:t>realizacji zamówienia</w:t>
      </w:r>
      <w:r w:rsidR="001772F0">
        <w:rPr>
          <w:rFonts w:ascii="Arial Narrow" w:hAnsi="Arial Narrow"/>
          <w:sz w:val="24"/>
          <w:szCs w:val="24"/>
        </w:rPr>
        <w:t xml:space="preserve"> uwzględniającego co najmniej etapy przedstawione na Rysunku 2.</w:t>
      </w:r>
    </w:p>
    <w:p w14:paraId="7CCF0B93" w14:textId="77777777" w:rsidR="00376FB8" w:rsidRDefault="00376FB8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4DDF677" w14:textId="1861507F" w:rsidR="00376FB8" w:rsidRDefault="00376FB8" w:rsidP="000E294C">
      <w:pPr>
        <w:pStyle w:val="Akapitzlist"/>
        <w:spacing w:after="0" w:line="240" w:lineRule="auto"/>
        <w:ind w:left="360"/>
        <w:jc w:val="center"/>
      </w:pPr>
      <w:r w:rsidRPr="00376FB8">
        <w:rPr>
          <w:rFonts w:ascii="Arial Narrow" w:hAnsi="Arial Narrow"/>
          <w:b/>
        </w:rPr>
        <w:t xml:space="preserve">Rysunek </w:t>
      </w:r>
      <w:r w:rsidRPr="00376FB8">
        <w:rPr>
          <w:rFonts w:ascii="Arial Narrow" w:hAnsi="Arial Narrow"/>
          <w:b/>
        </w:rPr>
        <w:fldChar w:fldCharType="begin"/>
      </w:r>
      <w:r w:rsidRPr="00376FB8">
        <w:rPr>
          <w:rFonts w:ascii="Arial Narrow" w:hAnsi="Arial Narrow"/>
          <w:b/>
        </w:rPr>
        <w:instrText xml:space="preserve"> SEQ Rysunek \* ARABIC </w:instrText>
      </w:r>
      <w:r w:rsidRPr="00376FB8">
        <w:rPr>
          <w:rFonts w:ascii="Arial Narrow" w:hAnsi="Arial Narrow"/>
          <w:b/>
        </w:rPr>
        <w:fldChar w:fldCharType="separate"/>
      </w:r>
      <w:r w:rsidRPr="00376FB8">
        <w:rPr>
          <w:rFonts w:ascii="Arial Narrow" w:hAnsi="Arial Narrow"/>
          <w:b/>
          <w:noProof/>
        </w:rPr>
        <w:t>2</w:t>
      </w:r>
      <w:r w:rsidRPr="00376FB8">
        <w:rPr>
          <w:rFonts w:ascii="Arial Narrow" w:hAnsi="Arial Narrow"/>
          <w:b/>
          <w:noProof/>
        </w:rPr>
        <w:fldChar w:fldCharType="end"/>
      </w:r>
      <w:r w:rsidRPr="00376FB8">
        <w:rPr>
          <w:rFonts w:ascii="Arial Narrow" w:hAnsi="Arial Narrow"/>
          <w:b/>
        </w:rPr>
        <w:t xml:space="preserve"> Schemat</w:t>
      </w:r>
      <w:r w:rsidRPr="00376FB8">
        <w:rPr>
          <w:rFonts w:ascii="Arial Narrow" w:hAnsi="Arial Narrow"/>
          <w:b/>
          <w:noProof/>
        </w:rPr>
        <w:t xml:space="preserve"> prac nad projektem sektorowej ramy kwalifikacji w sektorze </w:t>
      </w:r>
      <w:r w:rsidR="00596BD5">
        <w:rPr>
          <w:rFonts w:ascii="Arial Narrow" w:hAnsi="Arial Narrow"/>
          <w:b/>
          <w:noProof/>
        </w:rPr>
        <w:t>budowlanym</w:t>
      </w:r>
      <w:r w:rsidRPr="0093559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CB88249" wp14:editId="7271F217">
            <wp:extent cx="3743325" cy="478155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B4785B3" w14:textId="1244F9D1" w:rsidR="00B4002F" w:rsidRPr="00412687" w:rsidRDefault="00FF4A40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412687">
        <w:rPr>
          <w:rFonts w:ascii="Arial Narrow" w:hAnsi="Arial Narrow"/>
          <w:b/>
          <w:sz w:val="24"/>
          <w:szCs w:val="24"/>
        </w:rPr>
        <w:t xml:space="preserve">W ofercie </w:t>
      </w:r>
      <w:r w:rsidR="001A1CE3" w:rsidRPr="00412687">
        <w:rPr>
          <w:rFonts w:ascii="Arial Narrow" w:hAnsi="Arial Narrow"/>
          <w:b/>
          <w:sz w:val="24"/>
          <w:szCs w:val="24"/>
        </w:rPr>
        <w:t>Wykonawca:</w:t>
      </w:r>
    </w:p>
    <w:p w14:paraId="11E113C0" w14:textId="4E1411DC" w:rsidR="001A1CE3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opisze koncepcję wdrożenia członków zespołu</w:t>
      </w:r>
      <w:r w:rsidR="00B4693A">
        <w:rPr>
          <w:rFonts w:ascii="Arial Narrow" w:hAnsi="Arial Narrow"/>
          <w:sz w:val="24"/>
          <w:szCs w:val="24"/>
        </w:rPr>
        <w:t xml:space="preserve"> w merytoryczne założenia PRK i </w:t>
      </w:r>
      <w:r w:rsidRPr="00DD0467">
        <w:rPr>
          <w:rFonts w:ascii="Arial Narrow" w:hAnsi="Arial Narrow"/>
          <w:sz w:val="24"/>
          <w:szCs w:val="24"/>
        </w:rPr>
        <w:t>sektorowych ram kwalifikacji</w:t>
      </w:r>
      <w:r w:rsidR="00B547B5" w:rsidRPr="00DD0467">
        <w:rPr>
          <w:rFonts w:ascii="Arial Narrow" w:hAnsi="Arial Narrow"/>
          <w:sz w:val="24"/>
          <w:szCs w:val="24"/>
        </w:rPr>
        <w:t>;</w:t>
      </w:r>
    </w:p>
    <w:p w14:paraId="02BF5990" w14:textId="2946155B" w:rsidR="00B547B5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opisze etapy prac</w:t>
      </w:r>
      <w:r w:rsidR="0003455A">
        <w:rPr>
          <w:rFonts w:ascii="Arial Narrow" w:hAnsi="Arial Narrow"/>
          <w:sz w:val="24"/>
          <w:szCs w:val="24"/>
        </w:rPr>
        <w:t xml:space="preserve"> nad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532682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B547B5" w:rsidRPr="00DD0467">
        <w:rPr>
          <w:rFonts w:ascii="Arial Narrow" w:hAnsi="Arial Narrow"/>
          <w:sz w:val="24"/>
          <w:szCs w:val="24"/>
        </w:rPr>
        <w:t>określając ich formę (prace warsztatowe, eksperckie, konsultacje</w:t>
      </w:r>
      <w:r w:rsidR="003F0681" w:rsidRPr="00DD0467">
        <w:rPr>
          <w:rFonts w:ascii="Arial Narrow" w:hAnsi="Arial Narrow"/>
          <w:sz w:val="24"/>
          <w:szCs w:val="24"/>
        </w:rPr>
        <w:t>, badawcze</w:t>
      </w:r>
      <w:r w:rsidR="00B547B5" w:rsidRPr="00DD0467">
        <w:rPr>
          <w:rFonts w:ascii="Arial Narrow" w:hAnsi="Arial Narrow"/>
          <w:sz w:val="24"/>
          <w:szCs w:val="24"/>
        </w:rPr>
        <w:t>);</w:t>
      </w:r>
    </w:p>
    <w:p w14:paraId="01DB8E42" w14:textId="77777777" w:rsidR="001A1CE3" w:rsidRPr="00DD0467" w:rsidRDefault="00B547B5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opisze planowane </w:t>
      </w:r>
      <w:r w:rsidR="001A1CE3" w:rsidRPr="00DD0467">
        <w:rPr>
          <w:rFonts w:ascii="Arial Narrow" w:hAnsi="Arial Narrow"/>
          <w:sz w:val="24"/>
          <w:szCs w:val="24"/>
        </w:rPr>
        <w:t>produkty</w:t>
      </w:r>
      <w:r w:rsidRPr="00DD0467">
        <w:rPr>
          <w:rFonts w:ascii="Arial Narrow" w:hAnsi="Arial Narrow"/>
          <w:sz w:val="24"/>
          <w:szCs w:val="24"/>
        </w:rPr>
        <w:t xml:space="preserve"> kolejnych etapów prac;</w:t>
      </w:r>
    </w:p>
    <w:p w14:paraId="5EED1C25" w14:textId="01C0E0AD" w:rsidR="00980CE3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opracuje harmonogram prac</w:t>
      </w:r>
      <w:r w:rsidR="00FD4F8A">
        <w:rPr>
          <w:rFonts w:ascii="Arial Narrow" w:hAnsi="Arial Narrow"/>
          <w:sz w:val="24"/>
          <w:szCs w:val="24"/>
        </w:rPr>
        <w:t xml:space="preserve"> w ujęciu tygodniowym</w:t>
      </w:r>
      <w:r w:rsidRPr="00DD0467">
        <w:rPr>
          <w:rFonts w:ascii="Arial Narrow" w:hAnsi="Arial Narrow"/>
          <w:sz w:val="24"/>
          <w:szCs w:val="24"/>
        </w:rPr>
        <w:t>, z uwzględnieniem</w:t>
      </w:r>
      <w:r w:rsidR="00980CE3" w:rsidRPr="00DD0467">
        <w:rPr>
          <w:rFonts w:ascii="Arial Narrow" w:hAnsi="Arial Narrow"/>
          <w:sz w:val="24"/>
          <w:szCs w:val="24"/>
        </w:rPr>
        <w:t>:</w:t>
      </w:r>
    </w:p>
    <w:p w14:paraId="23168F66" w14:textId="2DD88A9D" w:rsidR="00165DE3" w:rsidRDefault="00165DE3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opracowania koncepcji </w:t>
      </w:r>
      <w:r w:rsidR="00323CFD">
        <w:rPr>
          <w:rFonts w:ascii="Arial Narrow" w:hAnsi="Arial Narrow"/>
          <w:sz w:val="24"/>
          <w:szCs w:val="24"/>
        </w:rPr>
        <w:t xml:space="preserve">stworzenia projektu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1B24B8">
        <w:rPr>
          <w:rFonts w:ascii="Arial Narrow" w:hAnsi="Arial Narrow"/>
          <w:sz w:val="24"/>
          <w:szCs w:val="24"/>
        </w:rPr>
        <w:t>,</w:t>
      </w:r>
    </w:p>
    <w:p w14:paraId="495DA1AF" w14:textId="2F88F430" w:rsidR="003D0E66" w:rsidRPr="00DD0467" w:rsidRDefault="00EB02B9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prowadzenia</w:t>
      </w:r>
      <w:r w:rsidR="003D0E66" w:rsidRPr="00DD0467">
        <w:rPr>
          <w:rFonts w:ascii="Arial Narrow" w:hAnsi="Arial Narrow"/>
          <w:sz w:val="24"/>
          <w:szCs w:val="24"/>
        </w:rPr>
        <w:t xml:space="preserve"> prac zespołu opracowującego wstępny projekt </w:t>
      </w:r>
      <w:r w:rsidR="005D3280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F91DBA" w:rsidRPr="00DD0467">
        <w:rPr>
          <w:rFonts w:ascii="Arial Narrow" w:hAnsi="Arial Narrow"/>
          <w:sz w:val="24"/>
          <w:szCs w:val="24"/>
        </w:rPr>
        <w:t>,</w:t>
      </w:r>
    </w:p>
    <w:p w14:paraId="28109E80" w14:textId="65E3A601" w:rsidR="00F91DBA" w:rsidRDefault="005522C8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stworzenia koncepcji weryfikacji, a następnie </w:t>
      </w:r>
      <w:r w:rsidR="00F91DBA" w:rsidRPr="00DD0467">
        <w:rPr>
          <w:rFonts w:ascii="Arial Narrow" w:hAnsi="Arial Narrow"/>
          <w:sz w:val="24"/>
          <w:szCs w:val="24"/>
        </w:rPr>
        <w:t>przeprowadzenia procesu konsultacji i weryfikacji wstępnego projektu</w:t>
      </w:r>
      <w:r w:rsidR="00BD145F" w:rsidRPr="00DD0467">
        <w:rPr>
          <w:rFonts w:ascii="Arial Narrow" w:hAnsi="Arial Narrow"/>
          <w:sz w:val="24"/>
          <w:szCs w:val="24"/>
        </w:rPr>
        <w:t xml:space="preserve"> </w:t>
      </w:r>
      <w:r w:rsidR="005D3280" w:rsidRPr="00DD0467">
        <w:rPr>
          <w:rFonts w:ascii="Arial Narrow" w:hAnsi="Arial Narrow"/>
          <w:sz w:val="24"/>
          <w:szCs w:val="24"/>
        </w:rPr>
        <w:t>SRK</w:t>
      </w:r>
      <w:r w:rsidR="00596BD5">
        <w:rPr>
          <w:rFonts w:ascii="Arial Narrow" w:hAnsi="Arial Narrow"/>
          <w:sz w:val="24"/>
          <w:szCs w:val="24"/>
        </w:rPr>
        <w:t>B</w:t>
      </w:r>
      <w:r w:rsidR="001B24B8">
        <w:rPr>
          <w:rFonts w:ascii="Arial Narrow" w:hAnsi="Arial Narrow"/>
          <w:sz w:val="24"/>
          <w:szCs w:val="24"/>
        </w:rPr>
        <w:t>,</w:t>
      </w:r>
      <w:r w:rsidR="00F91DBA" w:rsidRPr="00DD0467">
        <w:rPr>
          <w:rFonts w:ascii="Arial Narrow" w:hAnsi="Arial Narrow"/>
          <w:sz w:val="24"/>
          <w:szCs w:val="24"/>
        </w:rPr>
        <w:t xml:space="preserve"> </w:t>
      </w:r>
    </w:p>
    <w:p w14:paraId="0688F388" w14:textId="6B84F4AC" w:rsidR="0003455A" w:rsidRPr="00DD0467" w:rsidRDefault="0003455A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uwzględnienia uwag zgłoszonych w trakcie weryfikacji projektu </w:t>
      </w:r>
      <w:r w:rsidR="00596BD5">
        <w:rPr>
          <w:rFonts w:ascii="Arial Narrow" w:hAnsi="Arial Narrow"/>
          <w:sz w:val="24"/>
          <w:szCs w:val="24"/>
        </w:rPr>
        <w:t xml:space="preserve">SRKB </w:t>
      </w:r>
      <w:r>
        <w:rPr>
          <w:rFonts w:ascii="Arial Narrow" w:hAnsi="Arial Narrow"/>
          <w:sz w:val="24"/>
          <w:szCs w:val="24"/>
        </w:rPr>
        <w:t>ze środowiskiem branżowym</w:t>
      </w:r>
      <w:r w:rsidR="00376FB8">
        <w:rPr>
          <w:rFonts w:ascii="Arial Narrow" w:hAnsi="Arial Narrow"/>
          <w:sz w:val="24"/>
          <w:szCs w:val="24"/>
        </w:rPr>
        <w:t>,</w:t>
      </w:r>
    </w:p>
    <w:p w14:paraId="209D6BDE" w14:textId="4E049031" w:rsidR="00F91DBA" w:rsidRDefault="00F91DBA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przekazania szczegółowe</w:t>
      </w:r>
      <w:r w:rsidR="0061778D">
        <w:rPr>
          <w:rFonts w:ascii="Arial Narrow" w:hAnsi="Arial Narrow"/>
          <w:sz w:val="24"/>
          <w:szCs w:val="24"/>
        </w:rPr>
        <w:t xml:space="preserve">go </w:t>
      </w:r>
      <w:r w:rsidR="0061778D" w:rsidRPr="0061778D">
        <w:rPr>
          <w:rFonts w:ascii="Arial Narrow" w:hAnsi="Arial Narrow"/>
          <w:sz w:val="24"/>
          <w:szCs w:val="24"/>
        </w:rPr>
        <w:t xml:space="preserve">konspektu raportu końcowego oraz </w:t>
      </w:r>
      <w:r w:rsidRPr="0061778D">
        <w:rPr>
          <w:rFonts w:ascii="Arial Narrow" w:hAnsi="Arial Narrow"/>
          <w:sz w:val="24"/>
          <w:szCs w:val="24"/>
        </w:rPr>
        <w:t xml:space="preserve">jego konsultacji z </w:t>
      </w:r>
      <w:r w:rsidRPr="00DD0467">
        <w:rPr>
          <w:rFonts w:ascii="Arial Narrow" w:hAnsi="Arial Narrow"/>
          <w:sz w:val="24"/>
          <w:szCs w:val="24"/>
        </w:rPr>
        <w:t>Zama</w:t>
      </w:r>
      <w:r w:rsidR="00AB7D0F" w:rsidRPr="00DD0467">
        <w:rPr>
          <w:rFonts w:ascii="Arial Narrow" w:hAnsi="Arial Narrow"/>
          <w:sz w:val="24"/>
          <w:szCs w:val="24"/>
        </w:rPr>
        <w:t>wiającym na wspólnym seminarium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E03657" w:rsidRPr="00DD0467">
        <w:rPr>
          <w:rFonts w:ascii="Arial Narrow" w:hAnsi="Arial Narrow"/>
          <w:sz w:val="24"/>
          <w:szCs w:val="24"/>
        </w:rPr>
        <w:t>nie później niż miesiąc przed terminem złożenia raportu końcowego</w:t>
      </w:r>
      <w:r w:rsidRPr="00DD0467">
        <w:rPr>
          <w:rFonts w:ascii="Arial Narrow" w:hAnsi="Arial Narrow"/>
          <w:sz w:val="24"/>
          <w:szCs w:val="24"/>
        </w:rPr>
        <w:t>,</w:t>
      </w:r>
    </w:p>
    <w:p w14:paraId="523FF58B" w14:textId="409ABB27" w:rsidR="00980CE3" w:rsidRPr="00DD0467" w:rsidRDefault="001A1CE3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dostarczenia ostatecznego produktu</w:t>
      </w:r>
      <w:r w:rsidR="00980CE3" w:rsidRPr="00DD0467">
        <w:rPr>
          <w:rFonts w:ascii="Arial Narrow" w:hAnsi="Arial Narrow"/>
          <w:sz w:val="24"/>
          <w:szCs w:val="24"/>
        </w:rPr>
        <w:t xml:space="preserve"> (raportu końcowego oraz prezentacji multimedialnej)</w:t>
      </w:r>
      <w:r w:rsidR="00FD5D06" w:rsidRPr="00DD0467">
        <w:rPr>
          <w:rFonts w:ascii="Arial Narrow" w:hAnsi="Arial Narrow"/>
          <w:sz w:val="24"/>
          <w:szCs w:val="24"/>
        </w:rPr>
        <w:t xml:space="preserve"> p</w:t>
      </w:r>
      <w:r w:rsidR="00AB7D0F" w:rsidRPr="00DD0467">
        <w:rPr>
          <w:rFonts w:ascii="Arial Narrow" w:hAnsi="Arial Narrow"/>
          <w:sz w:val="24"/>
          <w:szCs w:val="24"/>
        </w:rPr>
        <w:t xml:space="preserve">o konsultacjach z Zamawiającym w terminie </w:t>
      </w:r>
      <w:r w:rsidR="00AB7D0F" w:rsidRPr="00E2204B">
        <w:rPr>
          <w:rFonts w:ascii="Arial Narrow" w:hAnsi="Arial Narrow"/>
          <w:b/>
          <w:sz w:val="24"/>
          <w:szCs w:val="24"/>
        </w:rPr>
        <w:t xml:space="preserve">do </w:t>
      </w:r>
      <w:r w:rsidR="00360A4D" w:rsidRPr="00636692">
        <w:rPr>
          <w:rFonts w:ascii="Arial Narrow" w:hAnsi="Arial Narrow"/>
          <w:b/>
          <w:color w:val="FF0000"/>
          <w:sz w:val="24"/>
          <w:szCs w:val="24"/>
        </w:rPr>
        <w:t>7,5</w:t>
      </w:r>
      <w:r w:rsidR="00FD5D06" w:rsidRPr="0063669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91DBA" w:rsidRPr="00E2204B">
        <w:rPr>
          <w:rFonts w:ascii="Arial Narrow" w:hAnsi="Arial Narrow"/>
          <w:b/>
          <w:sz w:val="24"/>
          <w:szCs w:val="24"/>
        </w:rPr>
        <w:t>miesięcy od daty podpisania umowy</w:t>
      </w:r>
      <w:r w:rsidR="00E03657" w:rsidRPr="00E2204B">
        <w:rPr>
          <w:rFonts w:ascii="Arial Narrow" w:hAnsi="Arial Narrow"/>
          <w:b/>
          <w:sz w:val="24"/>
          <w:szCs w:val="24"/>
        </w:rPr>
        <w:t xml:space="preserve">, ale nie później niż </w:t>
      </w:r>
      <w:r w:rsidR="00636692" w:rsidRPr="00636692">
        <w:rPr>
          <w:rFonts w:ascii="Arial Narrow" w:hAnsi="Arial Narrow"/>
          <w:b/>
          <w:color w:val="FF0000"/>
          <w:sz w:val="24"/>
          <w:szCs w:val="24"/>
        </w:rPr>
        <w:t>……..</w:t>
      </w:r>
      <w:r w:rsidR="003E2C03" w:rsidRPr="00636692">
        <w:rPr>
          <w:rFonts w:ascii="Arial Narrow" w:hAnsi="Arial Narrow"/>
          <w:b/>
          <w:color w:val="FF0000"/>
          <w:sz w:val="24"/>
          <w:szCs w:val="24"/>
        </w:rPr>
        <w:t>.</w:t>
      </w:r>
      <w:r w:rsidR="003674C3" w:rsidRPr="00636692">
        <w:rPr>
          <w:rFonts w:ascii="Arial Narrow" w:hAnsi="Arial Narrow"/>
          <w:color w:val="FF0000"/>
          <w:sz w:val="24"/>
          <w:szCs w:val="24"/>
        </w:rPr>
        <w:t xml:space="preserve"> </w:t>
      </w:r>
      <w:r w:rsidR="00480230">
        <w:rPr>
          <w:rFonts w:ascii="Arial Narrow" w:hAnsi="Arial Narrow"/>
          <w:sz w:val="24"/>
          <w:szCs w:val="24"/>
        </w:rPr>
        <w:t>Konsultacje</w:t>
      </w:r>
      <w:r w:rsidR="0061778D">
        <w:rPr>
          <w:rFonts w:ascii="Arial Narrow" w:hAnsi="Arial Narrow"/>
          <w:sz w:val="24"/>
          <w:szCs w:val="24"/>
        </w:rPr>
        <w:t xml:space="preserve"> treści raportu końcowego</w:t>
      </w:r>
      <w:r w:rsidR="00480230">
        <w:rPr>
          <w:rFonts w:ascii="Arial Narrow" w:hAnsi="Arial Narrow"/>
          <w:sz w:val="24"/>
          <w:szCs w:val="24"/>
        </w:rPr>
        <w:t xml:space="preserve"> z Zamawiającym odbędą się co najmniej na 14 dni przed datą ostatecznego oddania </w:t>
      </w:r>
      <w:r w:rsidR="0061778D">
        <w:rPr>
          <w:rFonts w:ascii="Arial Narrow" w:hAnsi="Arial Narrow"/>
          <w:sz w:val="24"/>
          <w:szCs w:val="24"/>
        </w:rPr>
        <w:t>raportu końcowego</w:t>
      </w:r>
      <w:r w:rsidR="00480230">
        <w:rPr>
          <w:rFonts w:ascii="Arial Narrow" w:hAnsi="Arial Narrow"/>
          <w:sz w:val="24"/>
          <w:szCs w:val="24"/>
        </w:rPr>
        <w:t>.</w:t>
      </w:r>
    </w:p>
    <w:p w14:paraId="1053049C" w14:textId="77777777" w:rsidR="000C7A64" w:rsidRPr="00DD0467" w:rsidRDefault="000C7A64" w:rsidP="00360A4D">
      <w:pPr>
        <w:pStyle w:val="Akapitzlist"/>
        <w:spacing w:line="240" w:lineRule="auto"/>
        <w:ind w:left="1200"/>
        <w:jc w:val="both"/>
        <w:rPr>
          <w:rFonts w:ascii="Arial Narrow" w:hAnsi="Arial Narrow"/>
          <w:sz w:val="24"/>
          <w:szCs w:val="24"/>
        </w:rPr>
      </w:pPr>
    </w:p>
    <w:p w14:paraId="6D193F81" w14:textId="3ABBA908" w:rsidR="00FD5D06" w:rsidRPr="00E2204B" w:rsidRDefault="00FD5D06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2204B">
        <w:rPr>
          <w:rFonts w:ascii="Arial Narrow" w:hAnsi="Arial Narrow"/>
          <w:sz w:val="24"/>
          <w:szCs w:val="24"/>
        </w:rPr>
        <w:t>Przygotowanie</w:t>
      </w:r>
      <w:r w:rsidR="00E2204B">
        <w:rPr>
          <w:rFonts w:ascii="Arial Narrow" w:hAnsi="Arial Narrow"/>
          <w:sz w:val="24"/>
          <w:szCs w:val="24"/>
        </w:rPr>
        <w:t xml:space="preserve"> i</w:t>
      </w:r>
      <w:r w:rsidRPr="00E2204B">
        <w:rPr>
          <w:rFonts w:ascii="Arial Narrow" w:hAnsi="Arial Narrow"/>
          <w:sz w:val="24"/>
          <w:szCs w:val="24"/>
        </w:rPr>
        <w:t xml:space="preserve"> organizacja </w:t>
      </w:r>
      <w:r w:rsidR="006239F2" w:rsidRPr="00E2204B">
        <w:rPr>
          <w:rFonts w:ascii="Arial Narrow" w:hAnsi="Arial Narrow"/>
          <w:sz w:val="24"/>
          <w:szCs w:val="24"/>
        </w:rPr>
        <w:t>jednodniowych</w:t>
      </w:r>
      <w:r w:rsidRPr="00E2204B">
        <w:rPr>
          <w:rFonts w:ascii="Arial Narrow" w:hAnsi="Arial Narrow"/>
          <w:sz w:val="24"/>
          <w:szCs w:val="24"/>
        </w:rPr>
        <w:t xml:space="preserve"> roboczych seminariów </w:t>
      </w:r>
      <w:r w:rsidR="00762D85" w:rsidRPr="00E2204B">
        <w:rPr>
          <w:rFonts w:ascii="Arial Narrow" w:hAnsi="Arial Narrow"/>
          <w:sz w:val="24"/>
          <w:szCs w:val="24"/>
        </w:rPr>
        <w:t xml:space="preserve">(minimum </w:t>
      </w:r>
      <w:r w:rsidR="00C44725" w:rsidRPr="00E2204B">
        <w:rPr>
          <w:rFonts w:ascii="Arial Narrow" w:hAnsi="Arial Narrow"/>
          <w:sz w:val="24"/>
          <w:szCs w:val="24"/>
        </w:rPr>
        <w:t>6</w:t>
      </w:r>
      <w:r w:rsidR="00FA04EF" w:rsidRPr="00E2204B">
        <w:rPr>
          <w:rFonts w:ascii="Arial Narrow" w:hAnsi="Arial Narrow"/>
          <w:sz w:val="24"/>
          <w:szCs w:val="24"/>
        </w:rPr>
        <w:t xml:space="preserve">) </w:t>
      </w:r>
      <w:r w:rsidR="00312B98" w:rsidRPr="00E2204B">
        <w:rPr>
          <w:rFonts w:ascii="Arial Narrow" w:hAnsi="Arial Narrow"/>
          <w:sz w:val="24"/>
          <w:szCs w:val="24"/>
        </w:rPr>
        <w:t>z </w:t>
      </w:r>
      <w:r w:rsidRPr="00E2204B">
        <w:rPr>
          <w:rFonts w:ascii="Arial Narrow" w:hAnsi="Arial Narrow"/>
          <w:sz w:val="24"/>
          <w:szCs w:val="24"/>
        </w:rPr>
        <w:t>udziałem Zamawiającego</w:t>
      </w:r>
      <w:r w:rsidR="00FE10EF" w:rsidRPr="00E2204B">
        <w:rPr>
          <w:rFonts w:ascii="Arial Narrow" w:hAnsi="Arial Narrow"/>
          <w:sz w:val="24"/>
          <w:szCs w:val="24"/>
        </w:rPr>
        <w:t xml:space="preserve"> (maksymalnie 5 osób)</w:t>
      </w:r>
      <w:r w:rsidRPr="00E2204B">
        <w:rPr>
          <w:rFonts w:ascii="Arial Narrow" w:hAnsi="Arial Narrow"/>
          <w:sz w:val="24"/>
          <w:szCs w:val="24"/>
        </w:rPr>
        <w:t>, któ</w:t>
      </w:r>
      <w:r w:rsidR="00312B98" w:rsidRPr="00E2204B">
        <w:rPr>
          <w:rFonts w:ascii="Arial Narrow" w:hAnsi="Arial Narrow"/>
          <w:sz w:val="24"/>
          <w:szCs w:val="24"/>
        </w:rPr>
        <w:t>rych celem będzie prezentacja i </w:t>
      </w:r>
      <w:r w:rsidRPr="00E2204B">
        <w:rPr>
          <w:rFonts w:ascii="Arial Narrow" w:hAnsi="Arial Narrow"/>
          <w:sz w:val="24"/>
          <w:szCs w:val="24"/>
        </w:rPr>
        <w:t>konsultacja wynik</w:t>
      </w:r>
      <w:r w:rsidR="00015845" w:rsidRPr="00E2204B">
        <w:rPr>
          <w:rFonts w:ascii="Arial Narrow" w:hAnsi="Arial Narrow"/>
          <w:sz w:val="24"/>
          <w:szCs w:val="24"/>
        </w:rPr>
        <w:t xml:space="preserve">ów prowadzonych prac. </w:t>
      </w:r>
      <w:r w:rsidR="00FE10EF" w:rsidRPr="00E2204B">
        <w:rPr>
          <w:rFonts w:ascii="Arial Narrow" w:hAnsi="Arial Narrow"/>
          <w:sz w:val="24"/>
          <w:szCs w:val="24"/>
        </w:rPr>
        <w:t>W seminariach będzie uczestniczył kierownik merytoryczny projektu</w:t>
      </w:r>
      <w:r w:rsidR="006239F2" w:rsidRPr="00E2204B">
        <w:rPr>
          <w:rFonts w:ascii="Arial Narrow" w:hAnsi="Arial Narrow"/>
          <w:sz w:val="24"/>
          <w:szCs w:val="24"/>
        </w:rPr>
        <w:t xml:space="preserve"> ze strony Wykonawcy</w:t>
      </w:r>
      <w:r w:rsidR="00FE10EF" w:rsidRPr="00E2204B">
        <w:rPr>
          <w:rFonts w:ascii="Arial Narrow" w:hAnsi="Arial Narrow"/>
          <w:sz w:val="24"/>
          <w:szCs w:val="24"/>
        </w:rPr>
        <w:t xml:space="preserve">. </w:t>
      </w:r>
      <w:r w:rsidR="00015845" w:rsidRPr="00E2204B">
        <w:rPr>
          <w:rFonts w:ascii="Arial Narrow" w:hAnsi="Arial Narrow"/>
          <w:sz w:val="24"/>
          <w:szCs w:val="24"/>
        </w:rPr>
        <w:t>Seminaria</w:t>
      </w:r>
      <w:r w:rsidRPr="00E2204B">
        <w:rPr>
          <w:rFonts w:ascii="Arial Narrow" w:hAnsi="Arial Narrow"/>
          <w:sz w:val="24"/>
          <w:szCs w:val="24"/>
        </w:rPr>
        <w:t xml:space="preserve"> powinny być zaplanowane w kluczowych momentach realizacji zamówienia. Mogą być one również organizowane na wezwanie Zamawiającego.</w:t>
      </w:r>
      <w:r w:rsidR="00DE78C6" w:rsidRPr="00E2204B">
        <w:rPr>
          <w:rFonts w:ascii="Arial Narrow" w:hAnsi="Arial Narrow"/>
          <w:sz w:val="24"/>
          <w:szCs w:val="24"/>
        </w:rPr>
        <w:t xml:space="preserve"> </w:t>
      </w:r>
    </w:p>
    <w:p w14:paraId="7CA62388" w14:textId="77777777" w:rsidR="00BA46A6" w:rsidRPr="00DD0467" w:rsidRDefault="00BA46A6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0CAE195C" w14:textId="13B55D41" w:rsidR="00736627" w:rsidRPr="00DD0467" w:rsidRDefault="00736627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Opracowanie</w:t>
      </w:r>
      <w:r w:rsidR="00E33288" w:rsidRPr="00DD0467">
        <w:rPr>
          <w:rFonts w:ascii="Arial Narrow" w:hAnsi="Arial Narrow"/>
          <w:sz w:val="24"/>
          <w:szCs w:val="24"/>
        </w:rPr>
        <w:t xml:space="preserve"> </w:t>
      </w:r>
      <w:r w:rsidR="005E601C" w:rsidRPr="00DD0467">
        <w:rPr>
          <w:rFonts w:ascii="Arial Narrow" w:hAnsi="Arial Narrow"/>
          <w:sz w:val="24"/>
          <w:szCs w:val="24"/>
        </w:rPr>
        <w:t>szczegółowego</w:t>
      </w:r>
      <w:r w:rsidRPr="00DD0467">
        <w:rPr>
          <w:rFonts w:ascii="Arial Narrow" w:hAnsi="Arial Narrow"/>
          <w:sz w:val="24"/>
          <w:szCs w:val="24"/>
        </w:rPr>
        <w:t xml:space="preserve"> konspektu raportu końcowego obejmującego cały zakres przedmiotowy zamówienia (punkt 2 OPZ)</w:t>
      </w:r>
      <w:r w:rsidR="00A22071" w:rsidRPr="00DD0467">
        <w:rPr>
          <w:rFonts w:ascii="Arial Narrow" w:hAnsi="Arial Narrow"/>
          <w:sz w:val="24"/>
          <w:szCs w:val="24"/>
        </w:rPr>
        <w:t>, ze szczególnym uwzględnieniem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A22071" w:rsidRPr="00DD0467">
        <w:rPr>
          <w:rFonts w:ascii="Arial Narrow" w:hAnsi="Arial Narrow"/>
          <w:sz w:val="24"/>
          <w:szCs w:val="24"/>
        </w:rPr>
        <w:t xml:space="preserve">sektorowej ramy kwalifikacji dla sektora </w:t>
      </w:r>
      <w:r w:rsidR="00025A3E">
        <w:rPr>
          <w:rFonts w:ascii="Arial Narrow" w:hAnsi="Arial Narrow"/>
          <w:sz w:val="24"/>
          <w:szCs w:val="24"/>
        </w:rPr>
        <w:t>budowlanego</w:t>
      </w:r>
      <w:r w:rsidR="00B177DE" w:rsidRPr="00DD0467">
        <w:rPr>
          <w:rFonts w:ascii="Arial Narrow" w:hAnsi="Arial Narrow"/>
          <w:sz w:val="24"/>
          <w:szCs w:val="24"/>
        </w:rPr>
        <w:t xml:space="preserve"> </w:t>
      </w:r>
      <w:r w:rsidR="00A22071" w:rsidRPr="00DD0467">
        <w:rPr>
          <w:rFonts w:ascii="Arial Narrow" w:hAnsi="Arial Narrow"/>
          <w:sz w:val="24"/>
          <w:szCs w:val="24"/>
        </w:rPr>
        <w:t>w Polsce (punkt 2.</w:t>
      </w:r>
      <w:r w:rsidR="00AB4DE1">
        <w:rPr>
          <w:rFonts w:ascii="Arial Narrow" w:hAnsi="Arial Narrow"/>
          <w:sz w:val="24"/>
          <w:szCs w:val="24"/>
        </w:rPr>
        <w:t>4</w:t>
      </w:r>
      <w:r w:rsidR="00DD3D28" w:rsidRPr="00DD0467">
        <w:rPr>
          <w:rFonts w:ascii="Arial Narrow" w:hAnsi="Arial Narrow"/>
          <w:sz w:val="24"/>
          <w:szCs w:val="24"/>
        </w:rPr>
        <w:t>.</w:t>
      </w:r>
      <w:r w:rsidR="00A22071" w:rsidRPr="00DD0467">
        <w:rPr>
          <w:rFonts w:ascii="Arial Narrow" w:hAnsi="Arial Narrow"/>
          <w:sz w:val="24"/>
          <w:szCs w:val="24"/>
        </w:rPr>
        <w:t xml:space="preserve"> OPZ) </w:t>
      </w:r>
      <w:r w:rsidRPr="00DD0467">
        <w:rPr>
          <w:rFonts w:ascii="Arial Narrow" w:hAnsi="Arial Narrow"/>
          <w:sz w:val="24"/>
          <w:szCs w:val="24"/>
        </w:rPr>
        <w:t xml:space="preserve">oraz przeprowadzenie </w:t>
      </w:r>
      <w:r w:rsidR="00E20698" w:rsidRPr="00DD0467">
        <w:rPr>
          <w:rFonts w:ascii="Arial Narrow" w:hAnsi="Arial Narrow"/>
          <w:sz w:val="24"/>
          <w:szCs w:val="24"/>
        </w:rPr>
        <w:t>z</w:t>
      </w:r>
      <w:r w:rsidR="00B4693A">
        <w:rPr>
          <w:rFonts w:ascii="Arial Narrow" w:hAnsi="Arial Narrow"/>
          <w:sz w:val="24"/>
          <w:szCs w:val="24"/>
        </w:rPr>
        <w:t> </w:t>
      </w:r>
      <w:r w:rsidR="00E20698" w:rsidRPr="00DD0467">
        <w:rPr>
          <w:rFonts w:ascii="Arial Narrow" w:hAnsi="Arial Narrow"/>
          <w:sz w:val="24"/>
          <w:szCs w:val="24"/>
        </w:rPr>
        <w:t xml:space="preserve">Zamawiającym na wspólnym seminarium </w:t>
      </w:r>
      <w:r w:rsidRPr="00DD0467">
        <w:rPr>
          <w:rFonts w:ascii="Arial Narrow" w:hAnsi="Arial Narrow"/>
          <w:sz w:val="24"/>
          <w:szCs w:val="24"/>
        </w:rPr>
        <w:t xml:space="preserve">szczegółowych konsultacji </w:t>
      </w:r>
      <w:r w:rsidR="00315210">
        <w:rPr>
          <w:rFonts w:ascii="Arial Narrow" w:hAnsi="Arial Narrow"/>
          <w:sz w:val="24"/>
          <w:szCs w:val="24"/>
        </w:rPr>
        <w:t xml:space="preserve">dotyczących przygotowanego konspektu i mających na celu wypracowanie jego ostatecznej wersji. </w:t>
      </w:r>
    </w:p>
    <w:p w14:paraId="0E0FA921" w14:textId="77777777" w:rsidR="00A22071" w:rsidRPr="00DD0467" w:rsidRDefault="00A22071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9D80E24" w14:textId="05DBB835" w:rsidR="00A22071" w:rsidRPr="00E2204B" w:rsidRDefault="00A2207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2204B">
        <w:rPr>
          <w:rFonts w:ascii="Arial Narrow" w:hAnsi="Arial Narrow"/>
          <w:sz w:val="24"/>
          <w:szCs w:val="24"/>
        </w:rPr>
        <w:t>Konspekt będzie zawierał co najmniej: szczegółową strukturę raportu końcowego</w:t>
      </w:r>
      <w:r w:rsidR="00F30B9B" w:rsidRPr="00E2204B">
        <w:rPr>
          <w:rFonts w:ascii="Arial Narrow" w:hAnsi="Arial Narrow"/>
          <w:sz w:val="24"/>
          <w:szCs w:val="24"/>
        </w:rPr>
        <w:t xml:space="preserve"> wraz krótkim opisem wszystkich części oraz przykłady </w:t>
      </w:r>
      <w:r w:rsidR="00D85BF3" w:rsidRPr="00E2204B">
        <w:rPr>
          <w:rFonts w:ascii="Arial Narrow" w:hAnsi="Arial Narrow"/>
          <w:sz w:val="24"/>
          <w:szCs w:val="24"/>
        </w:rPr>
        <w:t>wyznaczników</w:t>
      </w:r>
      <w:r w:rsidR="00DD3D28" w:rsidRPr="00E2204B">
        <w:rPr>
          <w:rFonts w:ascii="Arial Narrow" w:hAnsi="Arial Narrow"/>
          <w:sz w:val="24"/>
          <w:szCs w:val="24"/>
        </w:rPr>
        <w:t xml:space="preserve"> sektorowych</w:t>
      </w:r>
      <w:r w:rsidR="00F30B9B" w:rsidRPr="00E2204B">
        <w:rPr>
          <w:rFonts w:ascii="Arial Narrow" w:hAnsi="Arial Narrow"/>
          <w:sz w:val="24"/>
          <w:szCs w:val="24"/>
        </w:rPr>
        <w:t>, przykłady charakterystyk poziomów, opis</w:t>
      </w:r>
      <w:r w:rsidR="00F30B9B" w:rsidRPr="00621932">
        <w:rPr>
          <w:rFonts w:ascii="Arial Narrow" w:hAnsi="Arial Narrow"/>
          <w:sz w:val="24"/>
          <w:szCs w:val="24"/>
        </w:rPr>
        <w:t xml:space="preserve"> </w:t>
      </w:r>
      <w:r w:rsidR="00D85BF3" w:rsidRPr="00621932">
        <w:rPr>
          <w:rFonts w:ascii="Arial Narrow" w:hAnsi="Arial Narrow"/>
          <w:sz w:val="24"/>
          <w:szCs w:val="24"/>
        </w:rPr>
        <w:t>metody</w:t>
      </w:r>
      <w:r w:rsidR="00F30B9B" w:rsidRPr="00621932">
        <w:rPr>
          <w:rFonts w:ascii="Arial Narrow" w:hAnsi="Arial Narrow"/>
          <w:sz w:val="24"/>
          <w:szCs w:val="24"/>
        </w:rPr>
        <w:t xml:space="preserve"> przeprowadzonych prac, uwzględniający wyodrębnianie </w:t>
      </w:r>
      <w:r w:rsidR="00D85BF3" w:rsidRPr="00621932">
        <w:rPr>
          <w:rFonts w:ascii="Arial Narrow" w:hAnsi="Arial Narrow"/>
          <w:sz w:val="24"/>
          <w:szCs w:val="24"/>
        </w:rPr>
        <w:t>wyznaczników</w:t>
      </w:r>
      <w:r w:rsidR="00DD3D28" w:rsidRPr="00621932">
        <w:rPr>
          <w:rFonts w:ascii="Arial Narrow" w:hAnsi="Arial Narrow"/>
          <w:sz w:val="24"/>
          <w:szCs w:val="24"/>
        </w:rPr>
        <w:t xml:space="preserve"> sektorowych</w:t>
      </w:r>
      <w:r w:rsidR="00BC5A50" w:rsidRPr="00621932">
        <w:rPr>
          <w:rFonts w:ascii="Arial Narrow" w:hAnsi="Arial Narrow"/>
          <w:sz w:val="24"/>
          <w:szCs w:val="24"/>
        </w:rPr>
        <w:t xml:space="preserve">. Konspekt w formacie </w:t>
      </w:r>
      <w:r w:rsidR="00E20698" w:rsidRPr="00621932">
        <w:rPr>
          <w:rFonts w:ascii="Arial Narrow" w:hAnsi="Arial Narrow"/>
          <w:sz w:val="24"/>
          <w:szCs w:val="24"/>
        </w:rPr>
        <w:t>doc, docx</w:t>
      </w:r>
      <w:r w:rsidR="00BC5A50" w:rsidRPr="00621932">
        <w:rPr>
          <w:rFonts w:ascii="Arial Narrow" w:hAnsi="Arial Narrow"/>
          <w:sz w:val="24"/>
          <w:szCs w:val="24"/>
        </w:rPr>
        <w:t xml:space="preserve"> lub kompatybilnym będzie liczył min. 5</w:t>
      </w:r>
      <w:r w:rsidR="00F30B9B" w:rsidRPr="00621932">
        <w:rPr>
          <w:rFonts w:ascii="Arial Narrow" w:hAnsi="Arial Narrow"/>
          <w:sz w:val="24"/>
          <w:szCs w:val="24"/>
        </w:rPr>
        <w:t xml:space="preserve"> stron A4 </w:t>
      </w:r>
      <w:r w:rsidR="00F30B9B" w:rsidRPr="00E2204B">
        <w:rPr>
          <w:rFonts w:ascii="Arial Narrow" w:hAnsi="Arial Narrow"/>
          <w:sz w:val="24"/>
          <w:szCs w:val="24"/>
        </w:rPr>
        <w:t>(czcionka TNR, wielkość 12, interlinia 1,5, marginesy standardowe).</w:t>
      </w:r>
      <w:r w:rsidR="00F30B9B" w:rsidRPr="00621932">
        <w:rPr>
          <w:rFonts w:ascii="Arial Narrow" w:hAnsi="Arial Narrow"/>
          <w:sz w:val="24"/>
          <w:szCs w:val="24"/>
        </w:rPr>
        <w:t xml:space="preserve"> Zostanie przekazany </w:t>
      </w:r>
      <w:r w:rsidR="005E601C" w:rsidRPr="00621932">
        <w:rPr>
          <w:rFonts w:ascii="Arial Narrow" w:hAnsi="Arial Narrow"/>
          <w:sz w:val="24"/>
          <w:szCs w:val="24"/>
        </w:rPr>
        <w:t xml:space="preserve">Zamawiającemu </w:t>
      </w:r>
      <w:r w:rsidR="00F30B9B" w:rsidRPr="00621932">
        <w:rPr>
          <w:rFonts w:ascii="Arial Narrow" w:hAnsi="Arial Narrow"/>
          <w:sz w:val="24"/>
          <w:szCs w:val="24"/>
        </w:rPr>
        <w:t>w formie elektroniczne</w:t>
      </w:r>
      <w:r w:rsidR="005E601C" w:rsidRPr="00621932">
        <w:rPr>
          <w:rFonts w:ascii="Arial Narrow" w:hAnsi="Arial Narrow"/>
          <w:sz w:val="24"/>
          <w:szCs w:val="24"/>
        </w:rPr>
        <w:t>j</w:t>
      </w:r>
      <w:r w:rsidR="00F30B9B" w:rsidRPr="00621932">
        <w:rPr>
          <w:rFonts w:ascii="Arial Narrow" w:hAnsi="Arial Narrow"/>
          <w:sz w:val="24"/>
          <w:szCs w:val="24"/>
        </w:rPr>
        <w:t>.</w:t>
      </w:r>
      <w:r w:rsidR="00F30B9B" w:rsidRPr="00E2204B">
        <w:rPr>
          <w:rFonts w:ascii="Arial Narrow" w:hAnsi="Arial Narrow"/>
          <w:sz w:val="24"/>
          <w:szCs w:val="24"/>
        </w:rPr>
        <w:t xml:space="preserve"> </w:t>
      </w:r>
    </w:p>
    <w:p w14:paraId="40A32291" w14:textId="77777777" w:rsidR="00A22071" w:rsidRPr="00DD0467" w:rsidRDefault="00A2207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D71E3F3" w14:textId="77777777" w:rsidR="00C82C2A" w:rsidRPr="00DD0467" w:rsidRDefault="00C82C2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Opracowanie raportu </w:t>
      </w:r>
      <w:r w:rsidR="00736627" w:rsidRPr="00DD0467">
        <w:rPr>
          <w:rFonts w:ascii="Arial Narrow" w:hAnsi="Arial Narrow"/>
          <w:sz w:val="24"/>
          <w:szCs w:val="24"/>
        </w:rPr>
        <w:t xml:space="preserve">końcowego </w:t>
      </w:r>
      <w:r w:rsidRPr="00DD0467">
        <w:rPr>
          <w:rFonts w:ascii="Arial Narrow" w:hAnsi="Arial Narrow"/>
          <w:sz w:val="24"/>
          <w:szCs w:val="24"/>
        </w:rPr>
        <w:t xml:space="preserve">z wynikami przeprowadzonych </w:t>
      </w:r>
      <w:r w:rsidR="00F0444B" w:rsidRPr="00DD0467">
        <w:rPr>
          <w:rFonts w:ascii="Arial Narrow" w:hAnsi="Arial Narrow"/>
          <w:sz w:val="24"/>
          <w:szCs w:val="24"/>
        </w:rPr>
        <w:t xml:space="preserve">badań, </w:t>
      </w:r>
      <w:r w:rsidRPr="00DD0467">
        <w:rPr>
          <w:rFonts w:ascii="Arial Narrow" w:hAnsi="Arial Narrow"/>
          <w:sz w:val="24"/>
          <w:szCs w:val="24"/>
        </w:rPr>
        <w:t>analiz i prac</w:t>
      </w:r>
      <w:r w:rsidR="003307F4" w:rsidRPr="00DD0467">
        <w:rPr>
          <w:rFonts w:ascii="Arial Narrow" w:hAnsi="Arial Narrow"/>
          <w:sz w:val="24"/>
          <w:szCs w:val="24"/>
        </w:rPr>
        <w:t xml:space="preserve"> koncepcyjnych, obejmującego cały zakres przedmiotowy zamówienia</w:t>
      </w:r>
      <w:r w:rsidR="007E7BD2" w:rsidRPr="00DD0467">
        <w:rPr>
          <w:rFonts w:ascii="Arial Narrow" w:hAnsi="Arial Narrow"/>
          <w:sz w:val="24"/>
          <w:szCs w:val="24"/>
        </w:rPr>
        <w:t xml:space="preserve"> (punkt 2</w:t>
      </w:r>
      <w:r w:rsidR="00181BC8" w:rsidRPr="00DD0467">
        <w:rPr>
          <w:rFonts w:ascii="Arial Narrow" w:hAnsi="Arial Narrow"/>
          <w:sz w:val="24"/>
          <w:szCs w:val="24"/>
        </w:rPr>
        <w:t>.</w:t>
      </w:r>
      <w:r w:rsidR="007E7BD2" w:rsidRPr="00DD0467">
        <w:rPr>
          <w:rFonts w:ascii="Arial Narrow" w:hAnsi="Arial Narrow"/>
          <w:sz w:val="24"/>
          <w:szCs w:val="24"/>
        </w:rPr>
        <w:t xml:space="preserve"> OPZ)</w:t>
      </w:r>
      <w:r w:rsidR="003307F4" w:rsidRPr="00DD0467">
        <w:rPr>
          <w:rFonts w:ascii="Arial Narrow" w:hAnsi="Arial Narrow"/>
          <w:sz w:val="24"/>
          <w:szCs w:val="24"/>
        </w:rPr>
        <w:t>.</w:t>
      </w:r>
    </w:p>
    <w:p w14:paraId="2542C1DD" w14:textId="77777777" w:rsidR="005E2B57" w:rsidRPr="00DD0467" w:rsidRDefault="005E2B57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0D13F3EF" w14:textId="384992DD" w:rsidR="005E2B57" w:rsidRDefault="005E2B57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64718D">
        <w:rPr>
          <w:rFonts w:ascii="Arial Narrow" w:hAnsi="Arial Narrow"/>
          <w:sz w:val="24"/>
          <w:szCs w:val="24"/>
        </w:rPr>
        <w:t>Raport będzie zawierał co najmniej: spis treści, wstęp, opis organizacji prac, w tym zespołu</w:t>
      </w:r>
      <w:r w:rsidR="00451590" w:rsidRPr="0064718D">
        <w:rPr>
          <w:rFonts w:ascii="Arial Narrow" w:hAnsi="Arial Narrow"/>
          <w:sz w:val="24"/>
          <w:szCs w:val="24"/>
        </w:rPr>
        <w:t xml:space="preserve"> </w:t>
      </w:r>
      <w:r w:rsidR="00D8508E" w:rsidRPr="0064718D">
        <w:rPr>
          <w:rFonts w:ascii="Arial Narrow" w:hAnsi="Arial Narrow"/>
          <w:sz w:val="24"/>
          <w:szCs w:val="24"/>
        </w:rPr>
        <w:t>eksperckiego</w:t>
      </w:r>
      <w:r w:rsidRPr="0064718D">
        <w:rPr>
          <w:rFonts w:ascii="Arial Narrow" w:hAnsi="Arial Narrow"/>
          <w:sz w:val="24"/>
          <w:szCs w:val="24"/>
        </w:rPr>
        <w:t xml:space="preserve">, założenia ERK, PRK oraz </w:t>
      </w:r>
      <w:r w:rsidR="00181BC8" w:rsidRPr="0064718D">
        <w:rPr>
          <w:rFonts w:ascii="Arial Narrow" w:hAnsi="Arial Narrow"/>
          <w:sz w:val="24"/>
          <w:szCs w:val="24"/>
        </w:rPr>
        <w:t>sektorowych ram kwalifikacji</w:t>
      </w:r>
      <w:r w:rsidRPr="0064718D">
        <w:rPr>
          <w:rFonts w:ascii="Arial Narrow" w:hAnsi="Arial Narrow"/>
          <w:sz w:val="24"/>
          <w:szCs w:val="24"/>
        </w:rPr>
        <w:t>, procedurę prac</w:t>
      </w:r>
      <w:r w:rsidR="000447E0" w:rsidRPr="0064718D">
        <w:rPr>
          <w:rFonts w:ascii="Arial Narrow" w:hAnsi="Arial Narrow"/>
          <w:sz w:val="24"/>
          <w:szCs w:val="24"/>
        </w:rPr>
        <w:t>,</w:t>
      </w:r>
      <w:r w:rsidRPr="0064718D">
        <w:rPr>
          <w:rFonts w:ascii="Arial Narrow" w:hAnsi="Arial Narrow"/>
          <w:sz w:val="24"/>
          <w:szCs w:val="24"/>
        </w:rPr>
        <w:t xml:space="preserve"> przeprowadzonych analiz i prac koncepcyjnych</w:t>
      </w:r>
      <w:r w:rsidR="00D85BF3" w:rsidRPr="0064718D">
        <w:rPr>
          <w:rFonts w:ascii="Arial Narrow" w:hAnsi="Arial Narrow"/>
          <w:sz w:val="24"/>
          <w:szCs w:val="24"/>
        </w:rPr>
        <w:t xml:space="preserve"> </w:t>
      </w:r>
      <w:r w:rsidRPr="0064718D">
        <w:rPr>
          <w:rFonts w:ascii="Arial Narrow" w:hAnsi="Arial Narrow"/>
          <w:sz w:val="24"/>
          <w:szCs w:val="24"/>
        </w:rPr>
        <w:t xml:space="preserve">oraz </w:t>
      </w:r>
      <w:r w:rsidR="00312B98" w:rsidRPr="00621932">
        <w:rPr>
          <w:rFonts w:ascii="Arial Narrow" w:hAnsi="Arial Narrow"/>
          <w:sz w:val="24"/>
          <w:szCs w:val="24"/>
        </w:rPr>
        <w:t>opis produktów wymienionych w </w:t>
      </w:r>
      <w:r w:rsidR="00315210" w:rsidRPr="00621932">
        <w:rPr>
          <w:rFonts w:ascii="Arial Narrow" w:hAnsi="Arial Narrow"/>
          <w:sz w:val="24"/>
          <w:szCs w:val="24"/>
        </w:rPr>
        <w:t xml:space="preserve">Zakresie przedmiotowym zamówienia (punkt 2. OPZ), w tym w szczególności projektu sektorowej ramy kwalifikacji dla sektora </w:t>
      </w:r>
      <w:r w:rsidR="00025A3E">
        <w:rPr>
          <w:rFonts w:ascii="Arial Narrow" w:hAnsi="Arial Narrow"/>
          <w:sz w:val="24"/>
          <w:szCs w:val="24"/>
        </w:rPr>
        <w:t>budowlanego</w:t>
      </w:r>
      <w:r w:rsidR="00315210" w:rsidRPr="00621932">
        <w:rPr>
          <w:rFonts w:ascii="Arial Narrow" w:hAnsi="Arial Narrow"/>
          <w:sz w:val="24"/>
          <w:szCs w:val="24"/>
        </w:rPr>
        <w:t>, szczegółowy opis metod</w:t>
      </w:r>
      <w:r w:rsidR="00AE0072" w:rsidRPr="00621932">
        <w:rPr>
          <w:rFonts w:ascii="Arial Narrow" w:hAnsi="Arial Narrow"/>
          <w:sz w:val="24"/>
          <w:szCs w:val="24"/>
        </w:rPr>
        <w:t>y</w:t>
      </w:r>
      <w:r w:rsidR="00315210" w:rsidRPr="00621932">
        <w:rPr>
          <w:rFonts w:ascii="Arial Narrow" w:hAnsi="Arial Narrow"/>
          <w:sz w:val="24"/>
          <w:szCs w:val="24"/>
        </w:rPr>
        <w:t xml:space="preserve"> prac oraz rekomendacje dotyczące wdrożenia i wykorzystywania </w:t>
      </w:r>
      <w:r w:rsidR="005D3280" w:rsidRPr="00621932">
        <w:rPr>
          <w:rFonts w:ascii="Arial Narrow" w:hAnsi="Arial Narrow"/>
          <w:sz w:val="24"/>
          <w:szCs w:val="24"/>
        </w:rPr>
        <w:t>SRK</w:t>
      </w:r>
      <w:r w:rsidR="00EA6B17">
        <w:rPr>
          <w:rFonts w:ascii="Arial Narrow" w:hAnsi="Arial Narrow"/>
          <w:sz w:val="24"/>
          <w:szCs w:val="24"/>
        </w:rPr>
        <w:t>B</w:t>
      </w:r>
      <w:r w:rsidR="00AE0072" w:rsidRPr="00621932">
        <w:rPr>
          <w:rFonts w:ascii="Arial Narrow" w:hAnsi="Arial Narrow"/>
          <w:sz w:val="24"/>
          <w:szCs w:val="24"/>
        </w:rPr>
        <w:t>, a także rekomendacje dla tworzenia sektorowych ram kwalifikacji w kolejnych branżach</w:t>
      </w:r>
      <w:r w:rsidRPr="00621932">
        <w:rPr>
          <w:rFonts w:ascii="Arial Narrow" w:hAnsi="Arial Narrow"/>
          <w:sz w:val="24"/>
          <w:szCs w:val="24"/>
        </w:rPr>
        <w:t>.</w:t>
      </w:r>
      <w:r w:rsidR="005E601C" w:rsidRPr="0064718D">
        <w:rPr>
          <w:rFonts w:ascii="Arial Narrow" w:hAnsi="Arial Narrow"/>
          <w:sz w:val="24"/>
          <w:szCs w:val="24"/>
        </w:rPr>
        <w:t xml:space="preserve"> </w:t>
      </w:r>
      <w:r w:rsidR="00E25E78" w:rsidRPr="00621932">
        <w:rPr>
          <w:rFonts w:ascii="Arial Narrow" w:hAnsi="Arial Narrow"/>
          <w:sz w:val="24"/>
          <w:szCs w:val="24"/>
        </w:rPr>
        <w:t xml:space="preserve">Raport będzie liczył min. </w:t>
      </w:r>
      <w:r w:rsidR="002F03A8" w:rsidRPr="00621932">
        <w:rPr>
          <w:rFonts w:ascii="Arial Narrow" w:hAnsi="Arial Narrow"/>
          <w:sz w:val="24"/>
          <w:szCs w:val="24"/>
        </w:rPr>
        <w:t>60</w:t>
      </w:r>
      <w:r w:rsidR="005E601C" w:rsidRPr="00621932">
        <w:rPr>
          <w:rFonts w:ascii="Arial Narrow" w:hAnsi="Arial Narrow"/>
          <w:sz w:val="24"/>
          <w:szCs w:val="24"/>
        </w:rPr>
        <w:t xml:space="preserve"> stron A4  </w:t>
      </w:r>
      <w:r w:rsidR="005E601C" w:rsidRPr="0064718D">
        <w:rPr>
          <w:rFonts w:ascii="Arial Narrow" w:hAnsi="Arial Narrow"/>
          <w:sz w:val="24"/>
          <w:szCs w:val="24"/>
        </w:rPr>
        <w:t>(czcionka TNR, wielkość 12, interlinia 1,5, marginesy standardowe).</w:t>
      </w:r>
      <w:r w:rsidR="005E601C" w:rsidRPr="00621932">
        <w:rPr>
          <w:rFonts w:ascii="Arial Narrow" w:hAnsi="Arial Narrow"/>
          <w:sz w:val="24"/>
          <w:szCs w:val="24"/>
        </w:rPr>
        <w:t xml:space="preserve"> Zostanie przekazany Zamawiającemu w formie elektronicznej i w </w:t>
      </w:r>
      <w:r w:rsidR="00312B98" w:rsidRPr="00621932">
        <w:rPr>
          <w:rFonts w:ascii="Arial Narrow" w:hAnsi="Arial Narrow"/>
          <w:sz w:val="24"/>
          <w:szCs w:val="24"/>
        </w:rPr>
        <w:t>2 wydrukowanych egzemplarzach w </w:t>
      </w:r>
      <w:r w:rsidR="005E601C" w:rsidRPr="00621932">
        <w:rPr>
          <w:rFonts w:ascii="Arial Narrow" w:hAnsi="Arial Narrow"/>
          <w:sz w:val="24"/>
          <w:szCs w:val="24"/>
        </w:rPr>
        <w:t xml:space="preserve">formacie </w:t>
      </w:r>
      <w:r w:rsidR="00E20698" w:rsidRPr="00621932">
        <w:rPr>
          <w:rFonts w:ascii="Arial Narrow" w:hAnsi="Arial Narrow"/>
          <w:sz w:val="24"/>
          <w:szCs w:val="24"/>
        </w:rPr>
        <w:t>doc, docx</w:t>
      </w:r>
      <w:r w:rsidR="005E601C" w:rsidRPr="00621932">
        <w:rPr>
          <w:rFonts w:ascii="Arial Narrow" w:hAnsi="Arial Narrow"/>
          <w:sz w:val="24"/>
          <w:szCs w:val="24"/>
        </w:rPr>
        <w:t xml:space="preserve"> lub kompatybilnym.</w:t>
      </w:r>
    </w:p>
    <w:p w14:paraId="7CD39278" w14:textId="77777777" w:rsidR="00621932" w:rsidRPr="00621932" w:rsidRDefault="00621932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7D38856F" w14:textId="6CC1981D" w:rsidR="003307F4" w:rsidRDefault="003307F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Przygotowanie prezentacji multimedialnej w </w:t>
      </w:r>
      <w:r w:rsidR="00E20698">
        <w:rPr>
          <w:rFonts w:ascii="Arial Narrow" w:hAnsi="Arial Narrow"/>
          <w:sz w:val="24"/>
          <w:szCs w:val="24"/>
        </w:rPr>
        <w:t>formacie ppt, pptx</w:t>
      </w:r>
      <w:r w:rsidR="00614D4D"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>lub kompatybilnym.</w:t>
      </w:r>
    </w:p>
    <w:p w14:paraId="593687BE" w14:textId="77777777" w:rsidR="004D0E9E" w:rsidRPr="00DD0467" w:rsidRDefault="004D0E9E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DE4BD6F" w14:textId="038DFBE5" w:rsidR="00BA46A6" w:rsidRDefault="00283299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Prezentacja będzie zawierała co najmniej informacje na</w:t>
      </w:r>
      <w:r w:rsidR="00B4693A">
        <w:rPr>
          <w:rFonts w:ascii="Arial Narrow" w:hAnsi="Arial Narrow"/>
          <w:sz w:val="24"/>
          <w:szCs w:val="24"/>
        </w:rPr>
        <w:t xml:space="preserve"> temat produktów wymienionych w </w:t>
      </w:r>
      <w:r w:rsidR="00E03657" w:rsidRPr="00DD0467">
        <w:rPr>
          <w:rFonts w:ascii="Arial Narrow" w:hAnsi="Arial Narrow"/>
          <w:sz w:val="24"/>
          <w:szCs w:val="24"/>
        </w:rPr>
        <w:t>z</w:t>
      </w:r>
      <w:r w:rsidRPr="00DD0467">
        <w:rPr>
          <w:rFonts w:ascii="Arial Narrow" w:hAnsi="Arial Narrow"/>
          <w:sz w:val="24"/>
          <w:szCs w:val="24"/>
        </w:rPr>
        <w:t>akresie przedmiotowym zamówienia (punkt 2</w:t>
      </w:r>
      <w:r w:rsidR="00181BC8" w:rsidRPr="00DD0467">
        <w:rPr>
          <w:rFonts w:ascii="Arial Narrow" w:hAnsi="Arial Narrow"/>
          <w:sz w:val="24"/>
          <w:szCs w:val="24"/>
        </w:rPr>
        <w:t>.</w:t>
      </w:r>
      <w:r w:rsidRPr="00DD0467">
        <w:rPr>
          <w:rFonts w:ascii="Arial Narrow" w:hAnsi="Arial Narrow"/>
          <w:sz w:val="24"/>
          <w:szCs w:val="24"/>
        </w:rPr>
        <w:t xml:space="preserve"> OPZ)</w:t>
      </w:r>
      <w:r w:rsidR="00451590" w:rsidRPr="00DD0467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451590" w:rsidRPr="00DD0467">
        <w:rPr>
          <w:rFonts w:ascii="Arial Narrow" w:hAnsi="Arial Narrow"/>
          <w:sz w:val="24"/>
          <w:szCs w:val="24"/>
        </w:rPr>
        <w:t xml:space="preserve">informacje o </w:t>
      </w:r>
      <w:r w:rsidRPr="00DD0467">
        <w:rPr>
          <w:rFonts w:ascii="Arial Narrow" w:hAnsi="Arial Narrow"/>
          <w:sz w:val="24"/>
          <w:szCs w:val="24"/>
        </w:rPr>
        <w:t>organizacji prac, uczestnicząc</w:t>
      </w:r>
      <w:r w:rsidR="00451590" w:rsidRPr="00DD0467">
        <w:rPr>
          <w:rFonts w:ascii="Arial Narrow" w:hAnsi="Arial Narrow"/>
          <w:sz w:val="24"/>
          <w:szCs w:val="24"/>
        </w:rPr>
        <w:t>ych</w:t>
      </w:r>
      <w:r w:rsidRPr="00DD0467">
        <w:rPr>
          <w:rFonts w:ascii="Arial Narrow" w:hAnsi="Arial Narrow"/>
          <w:sz w:val="24"/>
          <w:szCs w:val="24"/>
        </w:rPr>
        <w:t xml:space="preserve"> w ni</w:t>
      </w:r>
      <w:r w:rsidR="00451590" w:rsidRPr="00DD0467">
        <w:rPr>
          <w:rFonts w:ascii="Arial Narrow" w:hAnsi="Arial Narrow"/>
          <w:sz w:val="24"/>
          <w:szCs w:val="24"/>
        </w:rPr>
        <w:t>ch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lastRenderedPageBreak/>
        <w:t>instytucj</w:t>
      </w:r>
      <w:r w:rsidR="00451590" w:rsidRPr="00DD0467">
        <w:rPr>
          <w:rFonts w:ascii="Arial Narrow" w:hAnsi="Arial Narrow"/>
          <w:sz w:val="24"/>
          <w:szCs w:val="24"/>
        </w:rPr>
        <w:t>ach</w:t>
      </w:r>
      <w:r w:rsidRPr="00DD0467">
        <w:rPr>
          <w:rFonts w:ascii="Arial Narrow" w:hAnsi="Arial Narrow"/>
          <w:sz w:val="24"/>
          <w:szCs w:val="24"/>
        </w:rPr>
        <w:t>, procedur</w:t>
      </w:r>
      <w:r w:rsidR="00451590" w:rsidRPr="00DD0467">
        <w:rPr>
          <w:rFonts w:ascii="Arial Narrow" w:hAnsi="Arial Narrow"/>
          <w:sz w:val="24"/>
          <w:szCs w:val="24"/>
        </w:rPr>
        <w:t>ze</w:t>
      </w:r>
      <w:r w:rsidRPr="00DD0467">
        <w:rPr>
          <w:rFonts w:ascii="Arial Narrow" w:hAnsi="Arial Narrow"/>
          <w:sz w:val="24"/>
          <w:szCs w:val="24"/>
        </w:rPr>
        <w:t xml:space="preserve"> prac </w:t>
      </w:r>
      <w:r w:rsidR="00451590" w:rsidRPr="00DD0467">
        <w:rPr>
          <w:rFonts w:ascii="Arial Narrow" w:hAnsi="Arial Narrow"/>
          <w:sz w:val="24"/>
          <w:szCs w:val="24"/>
        </w:rPr>
        <w:t>i wnioskach z prowadzonych</w:t>
      </w:r>
      <w:r w:rsidR="006452C7" w:rsidRPr="00DD0467">
        <w:rPr>
          <w:rFonts w:ascii="Arial Narrow" w:hAnsi="Arial Narrow"/>
          <w:sz w:val="24"/>
          <w:szCs w:val="24"/>
        </w:rPr>
        <w:t xml:space="preserve"> prac koncepcyjnych,</w:t>
      </w:r>
      <w:r w:rsidR="00451590" w:rsidRPr="00DD0467">
        <w:rPr>
          <w:rFonts w:ascii="Arial Narrow" w:hAnsi="Arial Narrow"/>
          <w:sz w:val="24"/>
          <w:szCs w:val="24"/>
        </w:rPr>
        <w:t xml:space="preserve"> </w:t>
      </w:r>
      <w:r w:rsidR="00F0444B" w:rsidRPr="00DD0467">
        <w:rPr>
          <w:rFonts w:ascii="Arial Narrow" w:hAnsi="Arial Narrow"/>
          <w:sz w:val="24"/>
          <w:szCs w:val="24"/>
        </w:rPr>
        <w:t xml:space="preserve">badań, </w:t>
      </w:r>
      <w:r w:rsidRPr="00DD0467">
        <w:rPr>
          <w:rFonts w:ascii="Arial Narrow" w:hAnsi="Arial Narrow"/>
          <w:sz w:val="24"/>
          <w:szCs w:val="24"/>
        </w:rPr>
        <w:t>analiz</w:t>
      </w:r>
      <w:r w:rsidR="00181BC8" w:rsidRPr="00DD0467">
        <w:rPr>
          <w:rFonts w:ascii="Arial Narrow" w:hAnsi="Arial Narrow"/>
          <w:sz w:val="24"/>
          <w:szCs w:val="24"/>
        </w:rPr>
        <w:t>, konsultacji</w:t>
      </w:r>
      <w:r w:rsidR="006452C7" w:rsidRPr="00DD0467">
        <w:rPr>
          <w:rFonts w:ascii="Arial Narrow" w:hAnsi="Arial Narrow"/>
          <w:sz w:val="24"/>
          <w:szCs w:val="24"/>
        </w:rPr>
        <w:t>.</w:t>
      </w:r>
      <w:r w:rsidR="00F37B11">
        <w:rPr>
          <w:rFonts w:ascii="Arial Narrow" w:hAnsi="Arial Narrow"/>
          <w:sz w:val="24"/>
          <w:szCs w:val="24"/>
        </w:rPr>
        <w:t xml:space="preserve"> </w:t>
      </w:r>
      <w:r w:rsidR="00614D4D" w:rsidRPr="00F37B11">
        <w:rPr>
          <w:rFonts w:ascii="Arial Narrow" w:hAnsi="Arial Narrow"/>
          <w:sz w:val="24"/>
          <w:szCs w:val="24"/>
        </w:rPr>
        <w:t>Pr</w:t>
      </w:r>
      <w:r w:rsidR="00A82877" w:rsidRPr="00F37B11">
        <w:rPr>
          <w:rFonts w:ascii="Arial Narrow" w:hAnsi="Arial Narrow"/>
          <w:sz w:val="24"/>
          <w:szCs w:val="24"/>
        </w:rPr>
        <w:t xml:space="preserve">ezentacja będzie liczyła min. </w:t>
      </w:r>
      <w:r w:rsidR="00E2204B" w:rsidRPr="00F37B11">
        <w:rPr>
          <w:rFonts w:ascii="Arial Narrow" w:hAnsi="Arial Narrow"/>
          <w:sz w:val="24"/>
          <w:szCs w:val="24"/>
        </w:rPr>
        <w:t xml:space="preserve">30 </w:t>
      </w:r>
      <w:r w:rsidR="00614D4D" w:rsidRPr="00F37B11">
        <w:rPr>
          <w:rFonts w:ascii="Arial Narrow" w:hAnsi="Arial Narrow"/>
          <w:sz w:val="24"/>
          <w:szCs w:val="24"/>
        </w:rPr>
        <w:t>slajdów</w:t>
      </w:r>
      <w:r w:rsidR="00614D4D" w:rsidRPr="00DD0467">
        <w:rPr>
          <w:rFonts w:ascii="Arial Narrow" w:hAnsi="Arial Narrow"/>
          <w:sz w:val="24"/>
          <w:szCs w:val="24"/>
        </w:rPr>
        <w:t>.</w:t>
      </w:r>
    </w:p>
    <w:p w14:paraId="427848A0" w14:textId="77777777" w:rsidR="0051796F" w:rsidRPr="00DD0467" w:rsidRDefault="0051796F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B441C05" w14:textId="14BF60B1" w:rsidR="00901FF9" w:rsidRDefault="00E875F0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Dodatkowo, p</w:t>
      </w:r>
      <w:r w:rsidR="00C603CB" w:rsidRPr="00DD0467">
        <w:rPr>
          <w:rFonts w:ascii="Arial Narrow" w:hAnsi="Arial Narrow"/>
          <w:sz w:val="24"/>
          <w:szCs w:val="24"/>
        </w:rPr>
        <w:t>o zakończeniu realizacji wszystkich zadań opisanych w niniejszym punkcie, Wykonawca zobowiązuje się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E20698">
        <w:rPr>
          <w:rFonts w:ascii="Arial Narrow" w:hAnsi="Arial Narrow"/>
          <w:sz w:val="24"/>
          <w:szCs w:val="24"/>
        </w:rPr>
        <w:t>–</w:t>
      </w:r>
      <w:r w:rsidR="00C603CB" w:rsidRPr="00DD0467">
        <w:rPr>
          <w:rFonts w:ascii="Arial Narrow" w:hAnsi="Arial Narrow"/>
          <w:sz w:val="24"/>
          <w:szCs w:val="24"/>
        </w:rPr>
        <w:t xml:space="preserve"> na żądanie Zamawiającego </w:t>
      </w:r>
      <w:r w:rsidR="00E20698">
        <w:rPr>
          <w:rFonts w:ascii="Arial Narrow" w:hAnsi="Arial Narrow"/>
          <w:sz w:val="24"/>
          <w:szCs w:val="24"/>
        </w:rPr>
        <w:t>–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C603CB" w:rsidRPr="00DD0467">
        <w:rPr>
          <w:rFonts w:ascii="Arial Narrow" w:hAnsi="Arial Narrow"/>
          <w:sz w:val="24"/>
          <w:szCs w:val="24"/>
        </w:rPr>
        <w:t xml:space="preserve">do zaprezentowania </w:t>
      </w:r>
      <w:r w:rsidR="003307F4" w:rsidRPr="00DD0467">
        <w:rPr>
          <w:rFonts w:ascii="Arial Narrow" w:hAnsi="Arial Narrow"/>
          <w:sz w:val="24"/>
          <w:szCs w:val="24"/>
        </w:rPr>
        <w:t>wyników prac ze</w:t>
      </w:r>
      <w:r w:rsidR="005E601C" w:rsidRPr="00DD0467">
        <w:rPr>
          <w:rFonts w:ascii="Arial Narrow" w:hAnsi="Arial Narrow"/>
          <w:sz w:val="24"/>
          <w:szCs w:val="24"/>
        </w:rPr>
        <w:t xml:space="preserve">społu w </w:t>
      </w:r>
      <w:r w:rsidR="00FE10EF" w:rsidRPr="00DD0467">
        <w:rPr>
          <w:rFonts w:ascii="Arial Narrow" w:hAnsi="Arial Narrow"/>
          <w:sz w:val="24"/>
          <w:szCs w:val="24"/>
        </w:rPr>
        <w:t xml:space="preserve"> </w:t>
      </w:r>
      <w:r w:rsidR="00C603CB" w:rsidRPr="00DD0467">
        <w:rPr>
          <w:rFonts w:ascii="Arial Narrow" w:hAnsi="Arial Narrow"/>
          <w:sz w:val="24"/>
          <w:szCs w:val="24"/>
        </w:rPr>
        <w:t xml:space="preserve">terminie uzgodnionym w trybie roboczym. </w:t>
      </w:r>
    </w:p>
    <w:p w14:paraId="1B86EEB4" w14:textId="77777777" w:rsidR="0051796F" w:rsidRDefault="0051796F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D673D67" w14:textId="5B1B8E36" w:rsidR="00AA55D8" w:rsidRDefault="00AA55D8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Rysunek </w:t>
      </w:r>
      <w:r w:rsidR="001D77D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przedstawia schemat prac wykonywanych przez Wykonawcę w ramach projektu.</w:t>
      </w:r>
    </w:p>
    <w:p w14:paraId="2EF3DDB5" w14:textId="77777777" w:rsidR="00283299" w:rsidRPr="00DD0467" w:rsidRDefault="00283299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C8D4630" w14:textId="77777777" w:rsidR="00911E7B" w:rsidRDefault="00911E7B" w:rsidP="00360A4D">
      <w:pPr>
        <w:pStyle w:val="Akapitzlist"/>
        <w:numPr>
          <w:ilvl w:val="0"/>
          <w:numId w:val="28"/>
        </w:numPr>
        <w:spacing w:before="24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Sprawozdawczość i nadzór</w:t>
      </w:r>
    </w:p>
    <w:p w14:paraId="61BC61F4" w14:textId="77777777" w:rsidR="00CC51F5" w:rsidRPr="00DD0467" w:rsidRDefault="00CC51F5" w:rsidP="00360A4D">
      <w:pPr>
        <w:pStyle w:val="Akapitzlist"/>
        <w:spacing w:before="24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1F83E8F9" w14:textId="77777777" w:rsidR="00911E7B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Wykonawca jest zobowiązany do udzielania Zamawiającemu bieżących informacji o przebiegu realizacji zamówienia zgodnie z uzgodnionymi między stronami zasadami. </w:t>
      </w:r>
    </w:p>
    <w:p w14:paraId="2C6F8629" w14:textId="77777777" w:rsidR="0051796F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76137C09" w14:textId="3C8B64DA" w:rsidR="0051796F" w:rsidRPr="0051796F" w:rsidRDefault="00A25E3C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ma prawo</w:t>
      </w:r>
      <w:r w:rsidR="00B403D7">
        <w:rPr>
          <w:rFonts w:ascii="Arial Narrow" w:hAnsi="Arial Narrow"/>
          <w:sz w:val="24"/>
          <w:szCs w:val="24"/>
        </w:rPr>
        <w:t xml:space="preserve"> desygnować swoich przedstawicieli do składu zespołu eksperckiego, brać udział w jego spotkaniach, a także na bieżąco kontrolować przebieg prac Wykonawcy. </w:t>
      </w:r>
      <w:r w:rsidR="008B4B7B">
        <w:rPr>
          <w:rFonts w:ascii="Arial Narrow" w:hAnsi="Arial Narrow"/>
          <w:sz w:val="24"/>
          <w:szCs w:val="24"/>
        </w:rPr>
        <w:t xml:space="preserve"> </w:t>
      </w:r>
    </w:p>
    <w:p w14:paraId="4D7AAB89" w14:textId="77777777" w:rsidR="0051796F" w:rsidRPr="00DD0467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229B3681" w14:textId="77777777" w:rsidR="00911E7B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Wykonawca jest zobowiązany do udzielania Zamawiającemu, na jego prośbę, wszelkich informacji o przebiegu realizacji zamówienia i umożliwienie mu dokonywania kontroli i nadzoru prawidłowości jego wykonywania. </w:t>
      </w:r>
    </w:p>
    <w:p w14:paraId="22803B4C" w14:textId="77777777" w:rsidR="0051796F" w:rsidRPr="00DD0467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48961081" w14:textId="6691EC00" w:rsidR="00911E7B" w:rsidRPr="00DD0467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Wykonawca jest zobowiązany, na prośbę Zamawiającego, przedstawić ustne lub pise</w:t>
      </w:r>
      <w:r w:rsidR="00312B98">
        <w:rPr>
          <w:rFonts w:ascii="Arial Narrow" w:hAnsi="Arial Narrow"/>
          <w:sz w:val="24"/>
          <w:szCs w:val="24"/>
        </w:rPr>
        <w:t>mne sprawozdanie z postępu prac, w dowolnym momencie realizacji projektu.</w:t>
      </w:r>
    </w:p>
    <w:p w14:paraId="4003F82F" w14:textId="77777777" w:rsidR="00911E7B" w:rsidRPr="00DD0467" w:rsidRDefault="00911E7B" w:rsidP="00360A4D">
      <w:pPr>
        <w:pStyle w:val="Akapitzlist"/>
        <w:spacing w:before="24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354FC50" w14:textId="50943ACB" w:rsidR="00911E7B" w:rsidRPr="00DD0467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Wykonawca jest zobowiązany do informowania na piśmie Zamawiającego o przewidywanym opóźnieniu w wykonywaniu zamówienia lub o przewidyw</w:t>
      </w:r>
      <w:r w:rsidR="00B4693A">
        <w:rPr>
          <w:rFonts w:ascii="Arial Narrow" w:hAnsi="Arial Narrow"/>
          <w:sz w:val="24"/>
          <w:szCs w:val="24"/>
        </w:rPr>
        <w:t>anym opóźnieniu którejkolwiek z </w:t>
      </w:r>
      <w:r w:rsidRPr="00DD0467">
        <w:rPr>
          <w:rFonts w:ascii="Arial Narrow" w:hAnsi="Arial Narrow"/>
          <w:sz w:val="24"/>
          <w:szCs w:val="24"/>
        </w:rPr>
        <w:t xml:space="preserve">części zamówienia. W sytuacji opóźnienia realizacji któregokolwiek z działań prowadzonych w ramach realizowanego zamówienia informacja o opóźnieniu wymaga podania przyczyn. </w:t>
      </w:r>
    </w:p>
    <w:p w14:paraId="1E606FB7" w14:textId="77777777" w:rsidR="00911E7B" w:rsidRPr="00DD0467" w:rsidRDefault="00911E7B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911E7B" w:rsidRPr="00DD0467" w:rsidSect="003059E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A9E1" w14:textId="77777777" w:rsidR="009E7CD3" w:rsidRDefault="009E7CD3" w:rsidP="00C569C7">
      <w:pPr>
        <w:spacing w:after="0" w:line="240" w:lineRule="auto"/>
      </w:pPr>
      <w:r>
        <w:separator/>
      </w:r>
    </w:p>
  </w:endnote>
  <w:endnote w:type="continuationSeparator" w:id="0">
    <w:p w14:paraId="18729D96" w14:textId="77777777" w:rsidR="009E7CD3" w:rsidRDefault="009E7CD3" w:rsidP="00C569C7">
      <w:pPr>
        <w:spacing w:after="0" w:line="240" w:lineRule="auto"/>
      </w:pPr>
      <w:r>
        <w:continuationSeparator/>
      </w:r>
    </w:p>
  </w:endnote>
  <w:endnote w:type="continuationNotice" w:id="1">
    <w:p w14:paraId="242007A9" w14:textId="77777777" w:rsidR="009E7CD3" w:rsidRDefault="009E7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741004"/>
      <w:docPartObj>
        <w:docPartGallery w:val="Page Numbers (Bottom of Page)"/>
        <w:docPartUnique/>
      </w:docPartObj>
    </w:sdtPr>
    <w:sdtEndPr/>
    <w:sdtContent>
      <w:p w14:paraId="6505EE10" w14:textId="77777777" w:rsidR="002B74AF" w:rsidRDefault="007F078B">
        <w:pPr>
          <w:pStyle w:val="Stopka"/>
          <w:jc w:val="right"/>
        </w:pPr>
        <w:r>
          <w:fldChar w:fldCharType="begin"/>
        </w:r>
        <w:r w:rsidR="002B74AF">
          <w:instrText>PAGE   \* MERGEFORMAT</w:instrText>
        </w:r>
        <w:r>
          <w:fldChar w:fldCharType="separate"/>
        </w:r>
        <w:r w:rsidR="00365A79">
          <w:rPr>
            <w:noProof/>
          </w:rPr>
          <w:t>1</w:t>
        </w:r>
        <w:r>
          <w:fldChar w:fldCharType="end"/>
        </w:r>
      </w:p>
    </w:sdtContent>
  </w:sdt>
  <w:p w14:paraId="2F8AD798" w14:textId="77777777" w:rsidR="002B74AF" w:rsidRDefault="002B7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0634" w14:textId="77777777" w:rsidR="009E7CD3" w:rsidRDefault="009E7CD3" w:rsidP="00C569C7">
      <w:pPr>
        <w:spacing w:after="0" w:line="240" w:lineRule="auto"/>
      </w:pPr>
      <w:r>
        <w:separator/>
      </w:r>
    </w:p>
  </w:footnote>
  <w:footnote w:type="continuationSeparator" w:id="0">
    <w:p w14:paraId="0F827DFD" w14:textId="77777777" w:rsidR="009E7CD3" w:rsidRDefault="009E7CD3" w:rsidP="00C569C7">
      <w:pPr>
        <w:spacing w:after="0" w:line="240" w:lineRule="auto"/>
      </w:pPr>
      <w:r>
        <w:continuationSeparator/>
      </w:r>
    </w:p>
  </w:footnote>
  <w:footnote w:type="continuationNotice" w:id="1">
    <w:p w14:paraId="498C32FA" w14:textId="77777777" w:rsidR="009E7CD3" w:rsidRDefault="009E7CD3">
      <w:pPr>
        <w:spacing w:after="0" w:line="240" w:lineRule="auto"/>
      </w:pPr>
    </w:p>
  </w:footnote>
  <w:footnote w:id="2">
    <w:p w14:paraId="197DCC79" w14:textId="77777777" w:rsidR="002B74AF" w:rsidRPr="008512BA" w:rsidRDefault="002B74AF">
      <w:pPr>
        <w:pStyle w:val="Tekstprzypisudolnego"/>
        <w:rPr>
          <w:rFonts w:ascii="Arial Narrow" w:hAnsi="Arial Narrow"/>
          <w:sz w:val="18"/>
        </w:rPr>
      </w:pPr>
      <w:r w:rsidRPr="008512BA">
        <w:rPr>
          <w:rStyle w:val="Odwoanieprzypisudolnego"/>
          <w:rFonts w:ascii="Arial Narrow" w:hAnsi="Arial Narrow"/>
          <w:sz w:val="18"/>
        </w:rPr>
        <w:footnoteRef/>
      </w:r>
      <w:r w:rsidRPr="008512BA">
        <w:rPr>
          <w:rFonts w:ascii="Arial Narrow" w:hAnsi="Arial Narrow"/>
          <w:sz w:val="18"/>
        </w:rPr>
        <w:t xml:space="preserve"> Skrót został sformułowany na potrzeby niniejszego dokumentu i nie jest skrótem obowiązującym.</w:t>
      </w:r>
    </w:p>
  </w:footnote>
  <w:footnote w:id="3">
    <w:p w14:paraId="0A1A01EC" w14:textId="77777777" w:rsidR="002B74AF" w:rsidRPr="008512BA" w:rsidRDefault="002B74AF" w:rsidP="00AD4392">
      <w:pPr>
        <w:pStyle w:val="Tekstprzypisudolnego"/>
        <w:spacing w:after="0" w:line="240" w:lineRule="auto"/>
        <w:rPr>
          <w:rFonts w:ascii="Arial Narrow" w:hAnsi="Arial Narrow"/>
          <w:i/>
          <w:sz w:val="18"/>
        </w:rPr>
      </w:pPr>
      <w:r w:rsidRPr="008512BA">
        <w:rPr>
          <w:rStyle w:val="Odwoanieprzypisudolnego"/>
          <w:rFonts w:ascii="Arial Narrow" w:hAnsi="Arial Narrow"/>
          <w:sz w:val="18"/>
        </w:rPr>
        <w:footnoteRef/>
      </w:r>
      <w:r w:rsidRPr="008512BA">
        <w:rPr>
          <w:rFonts w:ascii="Arial Narrow" w:hAnsi="Arial Narrow"/>
          <w:sz w:val="18"/>
        </w:rPr>
        <w:t xml:space="preserve"> S. Sławiński, H. Dębowski (red.), 2013, </w:t>
      </w:r>
      <w:r w:rsidRPr="008512BA">
        <w:rPr>
          <w:rFonts w:ascii="Arial Narrow" w:hAnsi="Arial Narrow"/>
          <w:i/>
          <w:sz w:val="18"/>
        </w:rPr>
        <w:t xml:space="preserve">Raport referencyjny. Odniesienie Polskiej Ramy Kwalifikacji na rzecz uczenia się przez całe życie do Europejskiej Ramy kwalifikacji, </w:t>
      </w:r>
      <w:r w:rsidRPr="008512BA">
        <w:rPr>
          <w:rFonts w:ascii="Arial Narrow" w:hAnsi="Arial Narrow"/>
          <w:sz w:val="18"/>
        </w:rPr>
        <w:t>Instytut Bad</w:t>
      </w:r>
      <w:r w:rsidR="008512BA" w:rsidRPr="008512BA">
        <w:rPr>
          <w:rFonts w:ascii="Arial Narrow" w:hAnsi="Arial Narrow"/>
          <w:sz w:val="18"/>
        </w:rPr>
        <w:t>ań Edukacyjnych, Warszawa, s. 21-23</w:t>
      </w:r>
      <w:r w:rsidRPr="008512BA">
        <w:rPr>
          <w:rFonts w:ascii="Arial Narrow" w:hAnsi="Arial Narrow"/>
          <w:sz w:val="18"/>
        </w:rPr>
        <w:t xml:space="preserve"> – przypis dotyczy całego fragmentu opisującego Polską Ramę Kwalifikacji.</w:t>
      </w:r>
    </w:p>
  </w:footnote>
  <w:footnote w:id="4">
    <w:p w14:paraId="329B0D61" w14:textId="528E89C8" w:rsidR="00AE3E0C" w:rsidRPr="00F37B11" w:rsidRDefault="00AE3E0C">
      <w:pPr>
        <w:pStyle w:val="Tekstprzypisudolnego"/>
        <w:rPr>
          <w:rFonts w:ascii="Arial Narrow" w:hAnsi="Arial Narrow"/>
        </w:rPr>
      </w:pPr>
      <w:r w:rsidRPr="00F37B11">
        <w:rPr>
          <w:rStyle w:val="Odwoanieprzypisudolnego"/>
          <w:rFonts w:ascii="Arial Narrow" w:hAnsi="Arial Narrow"/>
        </w:rPr>
        <w:footnoteRef/>
      </w:r>
      <w:r w:rsidRPr="00F37B11">
        <w:rPr>
          <w:rFonts w:ascii="Arial Narrow" w:hAnsi="Arial Narrow"/>
        </w:rPr>
        <w:t xml:space="preserve"> Działania związane z wdrożeniem </w:t>
      </w:r>
      <w:r w:rsidR="005D3280" w:rsidRPr="00F37B11">
        <w:rPr>
          <w:rFonts w:ascii="Arial Narrow" w:hAnsi="Arial Narrow"/>
        </w:rPr>
        <w:t>SRK</w:t>
      </w:r>
      <w:r w:rsidR="00025A3E">
        <w:rPr>
          <w:rFonts w:ascii="Arial Narrow" w:hAnsi="Arial Narrow"/>
        </w:rPr>
        <w:t>B</w:t>
      </w:r>
      <w:r w:rsidR="005D3280" w:rsidRPr="00F37B11">
        <w:rPr>
          <w:rFonts w:ascii="Arial Narrow" w:hAnsi="Arial Narrow"/>
        </w:rPr>
        <w:t xml:space="preserve"> </w:t>
      </w:r>
      <w:r w:rsidRPr="00F37B11">
        <w:rPr>
          <w:rFonts w:ascii="Arial Narrow" w:hAnsi="Arial Narrow"/>
        </w:rPr>
        <w:t>nie są objęte niniejszym zamówieniem.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9760" w14:textId="77777777" w:rsidR="002B74AF" w:rsidRDefault="002B74AF">
    <w:pPr>
      <w:pStyle w:val="Nagwek"/>
    </w:pPr>
  </w:p>
  <w:p w14:paraId="4F3F287F" w14:textId="77777777" w:rsidR="002B74AF" w:rsidRDefault="002B74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195"/>
    <w:multiLevelType w:val="hybridMultilevel"/>
    <w:tmpl w:val="6B9CD63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4F25CC7"/>
    <w:multiLevelType w:val="hybridMultilevel"/>
    <w:tmpl w:val="6AC6A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C6E"/>
    <w:multiLevelType w:val="hybridMultilevel"/>
    <w:tmpl w:val="9510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132"/>
    <w:multiLevelType w:val="hybridMultilevel"/>
    <w:tmpl w:val="33B86E10"/>
    <w:lvl w:ilvl="0" w:tplc="FE0CA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A7C"/>
    <w:multiLevelType w:val="hybridMultilevel"/>
    <w:tmpl w:val="D8B63D72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216"/>
    <w:multiLevelType w:val="hybridMultilevel"/>
    <w:tmpl w:val="962A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6BBD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D5587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D62E9A"/>
    <w:multiLevelType w:val="hybridMultilevel"/>
    <w:tmpl w:val="F8AECF24"/>
    <w:lvl w:ilvl="0" w:tplc="9DB23CA4">
      <w:start w:val="1"/>
      <w:numFmt w:val="lowerLetter"/>
      <w:lvlText w:val="%1)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627E9C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867F12"/>
    <w:multiLevelType w:val="hybridMultilevel"/>
    <w:tmpl w:val="87DE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59DB"/>
    <w:multiLevelType w:val="hybridMultilevel"/>
    <w:tmpl w:val="94B6A050"/>
    <w:lvl w:ilvl="0" w:tplc="70BC70D8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1221CE"/>
    <w:multiLevelType w:val="hybridMultilevel"/>
    <w:tmpl w:val="CEE002B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43B12A0"/>
    <w:multiLevelType w:val="multilevel"/>
    <w:tmpl w:val="8E5CC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700540"/>
    <w:multiLevelType w:val="multilevel"/>
    <w:tmpl w:val="2838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BA160E"/>
    <w:multiLevelType w:val="hybridMultilevel"/>
    <w:tmpl w:val="7F82220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19E3F47"/>
    <w:multiLevelType w:val="hybridMultilevel"/>
    <w:tmpl w:val="3146CB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1F07355"/>
    <w:multiLevelType w:val="hybridMultilevel"/>
    <w:tmpl w:val="E3B8B9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A3276"/>
    <w:multiLevelType w:val="multilevel"/>
    <w:tmpl w:val="26CE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F4C99"/>
    <w:multiLevelType w:val="hybridMultilevel"/>
    <w:tmpl w:val="E3B8B9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41283B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703AC"/>
    <w:multiLevelType w:val="hybridMultilevel"/>
    <w:tmpl w:val="21761736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7570FD5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E50A6"/>
    <w:multiLevelType w:val="hybridMultilevel"/>
    <w:tmpl w:val="4F4438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51463E"/>
    <w:multiLevelType w:val="hybridMultilevel"/>
    <w:tmpl w:val="4D8EBCF6"/>
    <w:lvl w:ilvl="0" w:tplc="9DB23CA4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D3CD4"/>
    <w:multiLevelType w:val="hybridMultilevel"/>
    <w:tmpl w:val="7ABAA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106616"/>
    <w:multiLevelType w:val="hybridMultilevel"/>
    <w:tmpl w:val="3794A8B8"/>
    <w:lvl w:ilvl="0" w:tplc="A70E4B4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4DE0BC2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AF54C0"/>
    <w:multiLevelType w:val="hybridMultilevel"/>
    <w:tmpl w:val="40AA2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1F123F"/>
    <w:multiLevelType w:val="hybridMultilevel"/>
    <w:tmpl w:val="2846760A"/>
    <w:lvl w:ilvl="0" w:tplc="1D2691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3A351B"/>
    <w:multiLevelType w:val="hybridMultilevel"/>
    <w:tmpl w:val="322631A2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52AC"/>
    <w:multiLevelType w:val="hybridMultilevel"/>
    <w:tmpl w:val="D14A8DF0"/>
    <w:lvl w:ilvl="0" w:tplc="1D2691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2A1567"/>
    <w:multiLevelType w:val="hybridMultilevel"/>
    <w:tmpl w:val="41BEA8C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0B432D3"/>
    <w:multiLevelType w:val="hybridMultilevel"/>
    <w:tmpl w:val="01F69D8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2FB0D9D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93132C"/>
    <w:multiLevelType w:val="hybridMultilevel"/>
    <w:tmpl w:val="6FD60116"/>
    <w:lvl w:ilvl="0" w:tplc="A70E4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912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032CDC"/>
    <w:multiLevelType w:val="hybridMultilevel"/>
    <w:tmpl w:val="5E7ADC1A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07970"/>
    <w:multiLevelType w:val="hybridMultilevel"/>
    <w:tmpl w:val="01F0C4D8"/>
    <w:lvl w:ilvl="0" w:tplc="0415001B">
      <w:start w:val="1"/>
      <w:numFmt w:val="low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47A509E"/>
    <w:multiLevelType w:val="hybridMultilevel"/>
    <w:tmpl w:val="8A848DE6"/>
    <w:lvl w:ilvl="0" w:tplc="2DF2174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4E7E85"/>
    <w:multiLevelType w:val="multilevel"/>
    <w:tmpl w:val="61B4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731C1F"/>
    <w:multiLevelType w:val="hybridMultilevel"/>
    <w:tmpl w:val="94B6A050"/>
    <w:lvl w:ilvl="0" w:tplc="70BC70D8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014D1E"/>
    <w:multiLevelType w:val="hybridMultilevel"/>
    <w:tmpl w:val="A05092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A6A7919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10"/>
  </w:num>
  <w:num w:numId="5">
    <w:abstractNumId w:val="32"/>
  </w:num>
  <w:num w:numId="6">
    <w:abstractNumId w:val="1"/>
  </w:num>
  <w:num w:numId="7">
    <w:abstractNumId w:val="31"/>
  </w:num>
  <w:num w:numId="8">
    <w:abstractNumId w:val="15"/>
  </w:num>
  <w:num w:numId="9">
    <w:abstractNumId w:val="25"/>
  </w:num>
  <w:num w:numId="10">
    <w:abstractNumId w:val="21"/>
  </w:num>
  <w:num w:numId="11">
    <w:abstractNumId w:val="24"/>
  </w:num>
  <w:num w:numId="12">
    <w:abstractNumId w:val="8"/>
  </w:num>
  <w:num w:numId="13">
    <w:abstractNumId w:val="16"/>
  </w:num>
  <w:num w:numId="14">
    <w:abstractNumId w:val="23"/>
  </w:num>
  <w:num w:numId="15">
    <w:abstractNumId w:val="33"/>
  </w:num>
  <w:num w:numId="16">
    <w:abstractNumId w:val="42"/>
  </w:num>
  <w:num w:numId="17">
    <w:abstractNumId w:val="5"/>
  </w:num>
  <w:num w:numId="18">
    <w:abstractNumId w:val="2"/>
  </w:num>
  <w:num w:numId="19">
    <w:abstractNumId w:val="6"/>
  </w:num>
  <w:num w:numId="20">
    <w:abstractNumId w:val="28"/>
  </w:num>
  <w:num w:numId="21">
    <w:abstractNumId w:val="0"/>
  </w:num>
  <w:num w:numId="22">
    <w:abstractNumId w:val="26"/>
  </w:num>
  <w:num w:numId="23">
    <w:abstractNumId w:val="30"/>
  </w:num>
  <w:num w:numId="24">
    <w:abstractNumId w:val="37"/>
  </w:num>
  <w:num w:numId="25">
    <w:abstractNumId w:val="3"/>
  </w:num>
  <w:num w:numId="26">
    <w:abstractNumId w:val="13"/>
  </w:num>
  <w:num w:numId="27">
    <w:abstractNumId w:val="43"/>
  </w:num>
  <w:num w:numId="28">
    <w:abstractNumId w:val="36"/>
  </w:num>
  <w:num w:numId="29">
    <w:abstractNumId w:val="7"/>
  </w:num>
  <w:num w:numId="30">
    <w:abstractNumId w:val="9"/>
  </w:num>
  <w:num w:numId="31">
    <w:abstractNumId w:val="22"/>
  </w:num>
  <w:num w:numId="32">
    <w:abstractNumId w:val="27"/>
  </w:num>
  <w:num w:numId="33">
    <w:abstractNumId w:val="20"/>
  </w:num>
  <w:num w:numId="34">
    <w:abstractNumId w:val="39"/>
  </w:num>
  <w:num w:numId="35">
    <w:abstractNumId w:val="41"/>
  </w:num>
  <w:num w:numId="36">
    <w:abstractNumId w:val="19"/>
  </w:num>
  <w:num w:numId="37">
    <w:abstractNumId w:val="17"/>
  </w:num>
  <w:num w:numId="38">
    <w:abstractNumId w:val="14"/>
  </w:num>
  <w:num w:numId="39">
    <w:abstractNumId w:val="40"/>
  </w:num>
  <w:num w:numId="40">
    <w:abstractNumId w:val="38"/>
  </w:num>
  <w:num w:numId="41">
    <w:abstractNumId w:val="35"/>
  </w:num>
  <w:num w:numId="42">
    <w:abstractNumId w:val="34"/>
  </w:num>
  <w:num w:numId="43">
    <w:abstractNumId w:val="11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5"/>
    <w:rsid w:val="0000656E"/>
    <w:rsid w:val="00006BA5"/>
    <w:rsid w:val="00015651"/>
    <w:rsid w:val="00015845"/>
    <w:rsid w:val="000169D2"/>
    <w:rsid w:val="000244E7"/>
    <w:rsid w:val="00025A3E"/>
    <w:rsid w:val="00030912"/>
    <w:rsid w:val="000334B3"/>
    <w:rsid w:val="0003455A"/>
    <w:rsid w:val="000365FF"/>
    <w:rsid w:val="000439CD"/>
    <w:rsid w:val="000447E0"/>
    <w:rsid w:val="000447F8"/>
    <w:rsid w:val="00060BDB"/>
    <w:rsid w:val="00066A5F"/>
    <w:rsid w:val="00074148"/>
    <w:rsid w:val="00081004"/>
    <w:rsid w:val="00081FCD"/>
    <w:rsid w:val="00083DAE"/>
    <w:rsid w:val="00096005"/>
    <w:rsid w:val="00097739"/>
    <w:rsid w:val="000A0806"/>
    <w:rsid w:val="000B6E4C"/>
    <w:rsid w:val="000C0161"/>
    <w:rsid w:val="000C316F"/>
    <w:rsid w:val="000C5FC7"/>
    <w:rsid w:val="000C5FFD"/>
    <w:rsid w:val="000C6578"/>
    <w:rsid w:val="000C6A8B"/>
    <w:rsid w:val="000C7A64"/>
    <w:rsid w:val="000D2A47"/>
    <w:rsid w:val="000D3A65"/>
    <w:rsid w:val="000D4D3B"/>
    <w:rsid w:val="000D4FFD"/>
    <w:rsid w:val="000D5DB0"/>
    <w:rsid w:val="000E294C"/>
    <w:rsid w:val="000E443F"/>
    <w:rsid w:val="001036AB"/>
    <w:rsid w:val="00104238"/>
    <w:rsid w:val="00107141"/>
    <w:rsid w:val="00114800"/>
    <w:rsid w:val="001178CE"/>
    <w:rsid w:val="00121503"/>
    <w:rsid w:val="00124639"/>
    <w:rsid w:val="00124FD2"/>
    <w:rsid w:val="0012575A"/>
    <w:rsid w:val="001265B2"/>
    <w:rsid w:val="0013280D"/>
    <w:rsid w:val="00135A8E"/>
    <w:rsid w:val="00141E3D"/>
    <w:rsid w:val="00141F35"/>
    <w:rsid w:val="00144510"/>
    <w:rsid w:val="0014545B"/>
    <w:rsid w:val="00165A1A"/>
    <w:rsid w:val="00165DE3"/>
    <w:rsid w:val="0017329F"/>
    <w:rsid w:val="00173A40"/>
    <w:rsid w:val="001747FC"/>
    <w:rsid w:val="00175185"/>
    <w:rsid w:val="001765AC"/>
    <w:rsid w:val="001772F0"/>
    <w:rsid w:val="00181BC8"/>
    <w:rsid w:val="00183175"/>
    <w:rsid w:val="001840EE"/>
    <w:rsid w:val="00186EED"/>
    <w:rsid w:val="00187BF6"/>
    <w:rsid w:val="00191E46"/>
    <w:rsid w:val="001A1CE3"/>
    <w:rsid w:val="001A2FBB"/>
    <w:rsid w:val="001A5A8F"/>
    <w:rsid w:val="001B0477"/>
    <w:rsid w:val="001B2078"/>
    <w:rsid w:val="001B24B8"/>
    <w:rsid w:val="001B3DFC"/>
    <w:rsid w:val="001C1515"/>
    <w:rsid w:val="001C43BB"/>
    <w:rsid w:val="001D77D1"/>
    <w:rsid w:val="001E2C91"/>
    <w:rsid w:val="001E434B"/>
    <w:rsid w:val="00206F45"/>
    <w:rsid w:val="00207955"/>
    <w:rsid w:val="00210DDE"/>
    <w:rsid w:val="00212C4E"/>
    <w:rsid w:val="00216D0A"/>
    <w:rsid w:val="00216D8D"/>
    <w:rsid w:val="002255A9"/>
    <w:rsid w:val="00240075"/>
    <w:rsid w:val="00244299"/>
    <w:rsid w:val="00244F7C"/>
    <w:rsid w:val="002458AC"/>
    <w:rsid w:val="00254F5B"/>
    <w:rsid w:val="00255EAE"/>
    <w:rsid w:val="00261CC8"/>
    <w:rsid w:val="0026475F"/>
    <w:rsid w:val="00266E8D"/>
    <w:rsid w:val="002701FF"/>
    <w:rsid w:val="00272F64"/>
    <w:rsid w:val="0027434E"/>
    <w:rsid w:val="00283299"/>
    <w:rsid w:val="00284855"/>
    <w:rsid w:val="002A0BCB"/>
    <w:rsid w:val="002A191E"/>
    <w:rsid w:val="002A619E"/>
    <w:rsid w:val="002A7515"/>
    <w:rsid w:val="002B7396"/>
    <w:rsid w:val="002B74AF"/>
    <w:rsid w:val="002C1140"/>
    <w:rsid w:val="002C4636"/>
    <w:rsid w:val="002E61AC"/>
    <w:rsid w:val="002E6822"/>
    <w:rsid w:val="002F03A8"/>
    <w:rsid w:val="002F0D37"/>
    <w:rsid w:val="002F4D48"/>
    <w:rsid w:val="002F535A"/>
    <w:rsid w:val="002F6EAF"/>
    <w:rsid w:val="003059E5"/>
    <w:rsid w:val="00312B98"/>
    <w:rsid w:val="0031373B"/>
    <w:rsid w:val="00315210"/>
    <w:rsid w:val="00321B3B"/>
    <w:rsid w:val="0032249D"/>
    <w:rsid w:val="00323A74"/>
    <w:rsid w:val="00323CFD"/>
    <w:rsid w:val="00325C91"/>
    <w:rsid w:val="003270F6"/>
    <w:rsid w:val="00330410"/>
    <w:rsid w:val="003307F4"/>
    <w:rsid w:val="003336DA"/>
    <w:rsid w:val="00334A7E"/>
    <w:rsid w:val="00340ACD"/>
    <w:rsid w:val="00343784"/>
    <w:rsid w:val="00343B3E"/>
    <w:rsid w:val="00357DDC"/>
    <w:rsid w:val="00360A4D"/>
    <w:rsid w:val="003638C3"/>
    <w:rsid w:val="003649D8"/>
    <w:rsid w:val="00365A79"/>
    <w:rsid w:val="003674C3"/>
    <w:rsid w:val="003758D8"/>
    <w:rsid w:val="00376895"/>
    <w:rsid w:val="00376FB8"/>
    <w:rsid w:val="0037724D"/>
    <w:rsid w:val="0038258E"/>
    <w:rsid w:val="00385D66"/>
    <w:rsid w:val="003A3BE4"/>
    <w:rsid w:val="003A709E"/>
    <w:rsid w:val="003A7727"/>
    <w:rsid w:val="003B55F5"/>
    <w:rsid w:val="003B7E25"/>
    <w:rsid w:val="003C10E0"/>
    <w:rsid w:val="003C15FC"/>
    <w:rsid w:val="003C341A"/>
    <w:rsid w:val="003C45E6"/>
    <w:rsid w:val="003C56D0"/>
    <w:rsid w:val="003D067E"/>
    <w:rsid w:val="003D0E66"/>
    <w:rsid w:val="003D5237"/>
    <w:rsid w:val="003D593B"/>
    <w:rsid w:val="003D5AC8"/>
    <w:rsid w:val="003E2C03"/>
    <w:rsid w:val="003E4EFB"/>
    <w:rsid w:val="003F0681"/>
    <w:rsid w:val="003F1022"/>
    <w:rsid w:val="003F7CF4"/>
    <w:rsid w:val="004058FF"/>
    <w:rsid w:val="00406E13"/>
    <w:rsid w:val="00412687"/>
    <w:rsid w:val="004129EA"/>
    <w:rsid w:val="00413AE7"/>
    <w:rsid w:val="00414715"/>
    <w:rsid w:val="0041474A"/>
    <w:rsid w:val="004149E4"/>
    <w:rsid w:val="00423083"/>
    <w:rsid w:val="00423848"/>
    <w:rsid w:val="004353B7"/>
    <w:rsid w:val="00436D90"/>
    <w:rsid w:val="0043725F"/>
    <w:rsid w:val="00440AF3"/>
    <w:rsid w:val="0044326D"/>
    <w:rsid w:val="00443A85"/>
    <w:rsid w:val="004444B0"/>
    <w:rsid w:val="00447186"/>
    <w:rsid w:val="00447A3C"/>
    <w:rsid w:val="004500F1"/>
    <w:rsid w:val="0045025B"/>
    <w:rsid w:val="00450CFF"/>
    <w:rsid w:val="00451590"/>
    <w:rsid w:val="004541F1"/>
    <w:rsid w:val="00455699"/>
    <w:rsid w:val="00465393"/>
    <w:rsid w:val="00471C4F"/>
    <w:rsid w:val="00474BEE"/>
    <w:rsid w:val="00476C90"/>
    <w:rsid w:val="00480230"/>
    <w:rsid w:val="00480531"/>
    <w:rsid w:val="00484486"/>
    <w:rsid w:val="00484DAE"/>
    <w:rsid w:val="0049223D"/>
    <w:rsid w:val="004A31FA"/>
    <w:rsid w:val="004A33ED"/>
    <w:rsid w:val="004A5AE1"/>
    <w:rsid w:val="004B4E79"/>
    <w:rsid w:val="004B57A2"/>
    <w:rsid w:val="004C4EAD"/>
    <w:rsid w:val="004D0E9E"/>
    <w:rsid w:val="004D0F24"/>
    <w:rsid w:val="004D16F0"/>
    <w:rsid w:val="004D433A"/>
    <w:rsid w:val="004F0207"/>
    <w:rsid w:val="004F1EA0"/>
    <w:rsid w:val="004F2C18"/>
    <w:rsid w:val="004F5A72"/>
    <w:rsid w:val="0050042A"/>
    <w:rsid w:val="0050174F"/>
    <w:rsid w:val="00505CC1"/>
    <w:rsid w:val="005103DA"/>
    <w:rsid w:val="0051796F"/>
    <w:rsid w:val="005229A4"/>
    <w:rsid w:val="005240A9"/>
    <w:rsid w:val="005249F6"/>
    <w:rsid w:val="00525555"/>
    <w:rsid w:val="005305F0"/>
    <w:rsid w:val="00531B0D"/>
    <w:rsid w:val="00532682"/>
    <w:rsid w:val="00533278"/>
    <w:rsid w:val="00536188"/>
    <w:rsid w:val="00537326"/>
    <w:rsid w:val="005421A2"/>
    <w:rsid w:val="00545FDB"/>
    <w:rsid w:val="0055071A"/>
    <w:rsid w:val="005522C8"/>
    <w:rsid w:val="00556BCD"/>
    <w:rsid w:val="0056294D"/>
    <w:rsid w:val="00564371"/>
    <w:rsid w:val="0056702E"/>
    <w:rsid w:val="00580099"/>
    <w:rsid w:val="00590C72"/>
    <w:rsid w:val="00590CAB"/>
    <w:rsid w:val="00590CFA"/>
    <w:rsid w:val="00591C0D"/>
    <w:rsid w:val="00591EC5"/>
    <w:rsid w:val="00592A3F"/>
    <w:rsid w:val="005941C6"/>
    <w:rsid w:val="00594A8E"/>
    <w:rsid w:val="00596BD5"/>
    <w:rsid w:val="00597056"/>
    <w:rsid w:val="005A611E"/>
    <w:rsid w:val="005B2F3C"/>
    <w:rsid w:val="005C2DDE"/>
    <w:rsid w:val="005C7595"/>
    <w:rsid w:val="005D0105"/>
    <w:rsid w:val="005D3280"/>
    <w:rsid w:val="005D39E6"/>
    <w:rsid w:val="005D3C1F"/>
    <w:rsid w:val="005D751D"/>
    <w:rsid w:val="005E2B57"/>
    <w:rsid w:val="005E4127"/>
    <w:rsid w:val="005E564D"/>
    <w:rsid w:val="005E601C"/>
    <w:rsid w:val="005F5715"/>
    <w:rsid w:val="0060144C"/>
    <w:rsid w:val="00602C35"/>
    <w:rsid w:val="0060519B"/>
    <w:rsid w:val="0061235F"/>
    <w:rsid w:val="0061347D"/>
    <w:rsid w:val="00614D4D"/>
    <w:rsid w:val="0061778D"/>
    <w:rsid w:val="006178FD"/>
    <w:rsid w:val="00621932"/>
    <w:rsid w:val="006239F2"/>
    <w:rsid w:val="006251FE"/>
    <w:rsid w:val="00626AD5"/>
    <w:rsid w:val="006275DE"/>
    <w:rsid w:val="00627D82"/>
    <w:rsid w:val="00630ED2"/>
    <w:rsid w:val="0063335C"/>
    <w:rsid w:val="00634FF3"/>
    <w:rsid w:val="00636692"/>
    <w:rsid w:val="00637C60"/>
    <w:rsid w:val="0064519A"/>
    <w:rsid w:val="006452C7"/>
    <w:rsid w:val="0064718D"/>
    <w:rsid w:val="00650E75"/>
    <w:rsid w:val="00654F9A"/>
    <w:rsid w:val="00660537"/>
    <w:rsid w:val="0066242F"/>
    <w:rsid w:val="006631C5"/>
    <w:rsid w:val="00666FE9"/>
    <w:rsid w:val="00671E13"/>
    <w:rsid w:val="00672370"/>
    <w:rsid w:val="00672959"/>
    <w:rsid w:val="006739E7"/>
    <w:rsid w:val="00675084"/>
    <w:rsid w:val="00677FB2"/>
    <w:rsid w:val="006819D2"/>
    <w:rsid w:val="006826B2"/>
    <w:rsid w:val="0068365C"/>
    <w:rsid w:val="00691BF5"/>
    <w:rsid w:val="00693A98"/>
    <w:rsid w:val="006A03FA"/>
    <w:rsid w:val="006A149D"/>
    <w:rsid w:val="006A172D"/>
    <w:rsid w:val="006A4378"/>
    <w:rsid w:val="006A66ED"/>
    <w:rsid w:val="006A71C8"/>
    <w:rsid w:val="006B28B4"/>
    <w:rsid w:val="006B2FEC"/>
    <w:rsid w:val="006B740A"/>
    <w:rsid w:val="006C0C0D"/>
    <w:rsid w:val="006C1861"/>
    <w:rsid w:val="006C1E9F"/>
    <w:rsid w:val="006C2B3F"/>
    <w:rsid w:val="006C4133"/>
    <w:rsid w:val="006D206B"/>
    <w:rsid w:val="006E1EDD"/>
    <w:rsid w:val="006E204D"/>
    <w:rsid w:val="006E5D76"/>
    <w:rsid w:val="006E7E35"/>
    <w:rsid w:val="006F24EC"/>
    <w:rsid w:val="006F2965"/>
    <w:rsid w:val="006F51C4"/>
    <w:rsid w:val="00700644"/>
    <w:rsid w:val="00707178"/>
    <w:rsid w:val="007117DC"/>
    <w:rsid w:val="0071288F"/>
    <w:rsid w:val="007129E5"/>
    <w:rsid w:val="00714CFE"/>
    <w:rsid w:val="00717CF5"/>
    <w:rsid w:val="0073009D"/>
    <w:rsid w:val="00736627"/>
    <w:rsid w:val="007435A2"/>
    <w:rsid w:val="007530DE"/>
    <w:rsid w:val="00754E97"/>
    <w:rsid w:val="00755B45"/>
    <w:rsid w:val="00762D85"/>
    <w:rsid w:val="007656B5"/>
    <w:rsid w:val="00767420"/>
    <w:rsid w:val="00770217"/>
    <w:rsid w:val="00772447"/>
    <w:rsid w:val="00775AB8"/>
    <w:rsid w:val="007772FB"/>
    <w:rsid w:val="00783F3F"/>
    <w:rsid w:val="00791C6B"/>
    <w:rsid w:val="00794E47"/>
    <w:rsid w:val="007978C5"/>
    <w:rsid w:val="007A5D88"/>
    <w:rsid w:val="007B0E44"/>
    <w:rsid w:val="007B24EB"/>
    <w:rsid w:val="007B3074"/>
    <w:rsid w:val="007B35D7"/>
    <w:rsid w:val="007B3EDC"/>
    <w:rsid w:val="007B4347"/>
    <w:rsid w:val="007B5335"/>
    <w:rsid w:val="007C028D"/>
    <w:rsid w:val="007C0FB9"/>
    <w:rsid w:val="007C26AB"/>
    <w:rsid w:val="007C6C36"/>
    <w:rsid w:val="007D0A75"/>
    <w:rsid w:val="007D16B6"/>
    <w:rsid w:val="007D3154"/>
    <w:rsid w:val="007E0FDF"/>
    <w:rsid w:val="007E7BD2"/>
    <w:rsid w:val="007F078B"/>
    <w:rsid w:val="00800AAE"/>
    <w:rsid w:val="00805655"/>
    <w:rsid w:val="00806F70"/>
    <w:rsid w:val="00807950"/>
    <w:rsid w:val="00812A3A"/>
    <w:rsid w:val="00813F31"/>
    <w:rsid w:val="00814166"/>
    <w:rsid w:val="008144FE"/>
    <w:rsid w:val="00817CA0"/>
    <w:rsid w:val="008224DD"/>
    <w:rsid w:val="00833DEA"/>
    <w:rsid w:val="00840AB6"/>
    <w:rsid w:val="008456C9"/>
    <w:rsid w:val="00846A30"/>
    <w:rsid w:val="00850D61"/>
    <w:rsid w:val="008512BA"/>
    <w:rsid w:val="00854986"/>
    <w:rsid w:val="00855216"/>
    <w:rsid w:val="00855754"/>
    <w:rsid w:val="008568AC"/>
    <w:rsid w:val="00856C70"/>
    <w:rsid w:val="008574E6"/>
    <w:rsid w:val="008622C0"/>
    <w:rsid w:val="008636A6"/>
    <w:rsid w:val="00865A00"/>
    <w:rsid w:val="00881492"/>
    <w:rsid w:val="00886442"/>
    <w:rsid w:val="008917C0"/>
    <w:rsid w:val="00894069"/>
    <w:rsid w:val="008A0288"/>
    <w:rsid w:val="008A07A7"/>
    <w:rsid w:val="008A0822"/>
    <w:rsid w:val="008B3F42"/>
    <w:rsid w:val="008B4B7B"/>
    <w:rsid w:val="008C0147"/>
    <w:rsid w:val="008C0174"/>
    <w:rsid w:val="008C1BA4"/>
    <w:rsid w:val="008C2693"/>
    <w:rsid w:val="008C4127"/>
    <w:rsid w:val="008C564B"/>
    <w:rsid w:val="008C5B5A"/>
    <w:rsid w:val="008D0BA1"/>
    <w:rsid w:val="008D6956"/>
    <w:rsid w:val="008E24F5"/>
    <w:rsid w:val="008E6074"/>
    <w:rsid w:val="008F2684"/>
    <w:rsid w:val="008F275D"/>
    <w:rsid w:val="008F6A93"/>
    <w:rsid w:val="00901CBB"/>
    <w:rsid w:val="00901FF9"/>
    <w:rsid w:val="009040EB"/>
    <w:rsid w:val="00904EF4"/>
    <w:rsid w:val="00906C3D"/>
    <w:rsid w:val="00911E7B"/>
    <w:rsid w:val="00912665"/>
    <w:rsid w:val="009139F8"/>
    <w:rsid w:val="00920396"/>
    <w:rsid w:val="009258FA"/>
    <w:rsid w:val="00930D53"/>
    <w:rsid w:val="00931649"/>
    <w:rsid w:val="00932E66"/>
    <w:rsid w:val="00935549"/>
    <w:rsid w:val="00935597"/>
    <w:rsid w:val="00937C1B"/>
    <w:rsid w:val="00940B75"/>
    <w:rsid w:val="009413CA"/>
    <w:rsid w:val="009468C1"/>
    <w:rsid w:val="00947745"/>
    <w:rsid w:val="00950979"/>
    <w:rsid w:val="00951501"/>
    <w:rsid w:val="0095203A"/>
    <w:rsid w:val="009522FA"/>
    <w:rsid w:val="00956D7B"/>
    <w:rsid w:val="00957360"/>
    <w:rsid w:val="009637A3"/>
    <w:rsid w:val="00964C3E"/>
    <w:rsid w:val="0097300A"/>
    <w:rsid w:val="00976050"/>
    <w:rsid w:val="00976A62"/>
    <w:rsid w:val="00977BB5"/>
    <w:rsid w:val="00980114"/>
    <w:rsid w:val="00980CE3"/>
    <w:rsid w:val="00981F26"/>
    <w:rsid w:val="009843D7"/>
    <w:rsid w:val="009847B6"/>
    <w:rsid w:val="00984A5A"/>
    <w:rsid w:val="009853EC"/>
    <w:rsid w:val="009868C6"/>
    <w:rsid w:val="0099275C"/>
    <w:rsid w:val="009957F2"/>
    <w:rsid w:val="009960EB"/>
    <w:rsid w:val="009A17C0"/>
    <w:rsid w:val="009A5EF6"/>
    <w:rsid w:val="009A7C6A"/>
    <w:rsid w:val="009B0F1A"/>
    <w:rsid w:val="009B3989"/>
    <w:rsid w:val="009B4934"/>
    <w:rsid w:val="009C0C84"/>
    <w:rsid w:val="009D04D9"/>
    <w:rsid w:val="009D7150"/>
    <w:rsid w:val="009D7D65"/>
    <w:rsid w:val="009E1623"/>
    <w:rsid w:val="009E7CD3"/>
    <w:rsid w:val="009F6CC3"/>
    <w:rsid w:val="00A0030F"/>
    <w:rsid w:val="00A0244D"/>
    <w:rsid w:val="00A068C4"/>
    <w:rsid w:val="00A0735F"/>
    <w:rsid w:val="00A100F8"/>
    <w:rsid w:val="00A1122F"/>
    <w:rsid w:val="00A11CA0"/>
    <w:rsid w:val="00A1304A"/>
    <w:rsid w:val="00A21648"/>
    <w:rsid w:val="00A22071"/>
    <w:rsid w:val="00A228A0"/>
    <w:rsid w:val="00A25E3C"/>
    <w:rsid w:val="00A32B0C"/>
    <w:rsid w:val="00A34A88"/>
    <w:rsid w:val="00A353DF"/>
    <w:rsid w:val="00A36F1C"/>
    <w:rsid w:val="00A42909"/>
    <w:rsid w:val="00A4556E"/>
    <w:rsid w:val="00A4568E"/>
    <w:rsid w:val="00A47BE2"/>
    <w:rsid w:val="00A50B52"/>
    <w:rsid w:val="00A51254"/>
    <w:rsid w:val="00A51499"/>
    <w:rsid w:val="00A60182"/>
    <w:rsid w:val="00A639B8"/>
    <w:rsid w:val="00A70E4B"/>
    <w:rsid w:val="00A809A1"/>
    <w:rsid w:val="00A82877"/>
    <w:rsid w:val="00A96352"/>
    <w:rsid w:val="00AA2542"/>
    <w:rsid w:val="00AA3158"/>
    <w:rsid w:val="00AA55D8"/>
    <w:rsid w:val="00AB4DE1"/>
    <w:rsid w:val="00AB5E8D"/>
    <w:rsid w:val="00AB604C"/>
    <w:rsid w:val="00AB741F"/>
    <w:rsid w:val="00AB7D0F"/>
    <w:rsid w:val="00AC2039"/>
    <w:rsid w:val="00AC3EC4"/>
    <w:rsid w:val="00AC45FD"/>
    <w:rsid w:val="00AC4F92"/>
    <w:rsid w:val="00AC5165"/>
    <w:rsid w:val="00AC5EA7"/>
    <w:rsid w:val="00AC761F"/>
    <w:rsid w:val="00AD13D0"/>
    <w:rsid w:val="00AD411B"/>
    <w:rsid w:val="00AD4392"/>
    <w:rsid w:val="00AD6617"/>
    <w:rsid w:val="00AD6986"/>
    <w:rsid w:val="00AD7A67"/>
    <w:rsid w:val="00AE0072"/>
    <w:rsid w:val="00AE03EB"/>
    <w:rsid w:val="00AE17C9"/>
    <w:rsid w:val="00AE24E2"/>
    <w:rsid w:val="00AE2590"/>
    <w:rsid w:val="00AE3E0C"/>
    <w:rsid w:val="00AE7C5B"/>
    <w:rsid w:val="00AF28B6"/>
    <w:rsid w:val="00AF64BC"/>
    <w:rsid w:val="00B03A8A"/>
    <w:rsid w:val="00B06573"/>
    <w:rsid w:val="00B10799"/>
    <w:rsid w:val="00B177DE"/>
    <w:rsid w:val="00B17901"/>
    <w:rsid w:val="00B207AE"/>
    <w:rsid w:val="00B23135"/>
    <w:rsid w:val="00B2324D"/>
    <w:rsid w:val="00B241B5"/>
    <w:rsid w:val="00B264A8"/>
    <w:rsid w:val="00B27D89"/>
    <w:rsid w:val="00B3150E"/>
    <w:rsid w:val="00B4002F"/>
    <w:rsid w:val="00B403D7"/>
    <w:rsid w:val="00B41226"/>
    <w:rsid w:val="00B442EF"/>
    <w:rsid w:val="00B45867"/>
    <w:rsid w:val="00B46526"/>
    <w:rsid w:val="00B4693A"/>
    <w:rsid w:val="00B50CFD"/>
    <w:rsid w:val="00B547B5"/>
    <w:rsid w:val="00B643EF"/>
    <w:rsid w:val="00B6481E"/>
    <w:rsid w:val="00B66143"/>
    <w:rsid w:val="00B66B6B"/>
    <w:rsid w:val="00B700BA"/>
    <w:rsid w:val="00B74B23"/>
    <w:rsid w:val="00B76315"/>
    <w:rsid w:val="00B7758C"/>
    <w:rsid w:val="00B83F0F"/>
    <w:rsid w:val="00B86A4D"/>
    <w:rsid w:val="00B92F2B"/>
    <w:rsid w:val="00B93F66"/>
    <w:rsid w:val="00B97F4A"/>
    <w:rsid w:val="00BA0D64"/>
    <w:rsid w:val="00BA0EA0"/>
    <w:rsid w:val="00BA1515"/>
    <w:rsid w:val="00BA1C1C"/>
    <w:rsid w:val="00BA2A7B"/>
    <w:rsid w:val="00BA2BFB"/>
    <w:rsid w:val="00BA46A6"/>
    <w:rsid w:val="00BA5F5C"/>
    <w:rsid w:val="00BA60C4"/>
    <w:rsid w:val="00BB2345"/>
    <w:rsid w:val="00BC0F98"/>
    <w:rsid w:val="00BC1E09"/>
    <w:rsid w:val="00BC30BB"/>
    <w:rsid w:val="00BC43C5"/>
    <w:rsid w:val="00BC5A50"/>
    <w:rsid w:val="00BC5CA3"/>
    <w:rsid w:val="00BC6169"/>
    <w:rsid w:val="00BC69A6"/>
    <w:rsid w:val="00BD145F"/>
    <w:rsid w:val="00BD3720"/>
    <w:rsid w:val="00BE1AB0"/>
    <w:rsid w:val="00BE3919"/>
    <w:rsid w:val="00BE3BEB"/>
    <w:rsid w:val="00BF3EE5"/>
    <w:rsid w:val="00C008DB"/>
    <w:rsid w:val="00C01D78"/>
    <w:rsid w:val="00C01EF1"/>
    <w:rsid w:val="00C04A7F"/>
    <w:rsid w:val="00C15240"/>
    <w:rsid w:val="00C2396C"/>
    <w:rsid w:val="00C31CE6"/>
    <w:rsid w:val="00C32E2D"/>
    <w:rsid w:val="00C351CD"/>
    <w:rsid w:val="00C40A33"/>
    <w:rsid w:val="00C44725"/>
    <w:rsid w:val="00C50110"/>
    <w:rsid w:val="00C51160"/>
    <w:rsid w:val="00C51AB7"/>
    <w:rsid w:val="00C5200F"/>
    <w:rsid w:val="00C53332"/>
    <w:rsid w:val="00C54898"/>
    <w:rsid w:val="00C56415"/>
    <w:rsid w:val="00C569C7"/>
    <w:rsid w:val="00C603CB"/>
    <w:rsid w:val="00C63C1E"/>
    <w:rsid w:val="00C662A3"/>
    <w:rsid w:val="00C67772"/>
    <w:rsid w:val="00C81315"/>
    <w:rsid w:val="00C82C2A"/>
    <w:rsid w:val="00C82DF8"/>
    <w:rsid w:val="00C84F63"/>
    <w:rsid w:val="00C92645"/>
    <w:rsid w:val="00C961F2"/>
    <w:rsid w:val="00CA1041"/>
    <w:rsid w:val="00CA172F"/>
    <w:rsid w:val="00CB224C"/>
    <w:rsid w:val="00CB2AC8"/>
    <w:rsid w:val="00CB3822"/>
    <w:rsid w:val="00CB61FF"/>
    <w:rsid w:val="00CC46A2"/>
    <w:rsid w:val="00CC51F5"/>
    <w:rsid w:val="00CC5DC8"/>
    <w:rsid w:val="00CD3E76"/>
    <w:rsid w:val="00CE3554"/>
    <w:rsid w:val="00CE39F5"/>
    <w:rsid w:val="00CF1D11"/>
    <w:rsid w:val="00CF3C94"/>
    <w:rsid w:val="00CF3D81"/>
    <w:rsid w:val="00D06519"/>
    <w:rsid w:val="00D12DDA"/>
    <w:rsid w:val="00D13D29"/>
    <w:rsid w:val="00D158C5"/>
    <w:rsid w:val="00D15FC5"/>
    <w:rsid w:val="00D17B2E"/>
    <w:rsid w:val="00D201A3"/>
    <w:rsid w:val="00D21471"/>
    <w:rsid w:val="00D22F40"/>
    <w:rsid w:val="00D27963"/>
    <w:rsid w:val="00D31323"/>
    <w:rsid w:val="00D51946"/>
    <w:rsid w:val="00D601F5"/>
    <w:rsid w:val="00D66EC6"/>
    <w:rsid w:val="00D6798C"/>
    <w:rsid w:val="00D7655D"/>
    <w:rsid w:val="00D8508E"/>
    <w:rsid w:val="00D85BF3"/>
    <w:rsid w:val="00D90427"/>
    <w:rsid w:val="00D90718"/>
    <w:rsid w:val="00DA0B5A"/>
    <w:rsid w:val="00DB1C9A"/>
    <w:rsid w:val="00DB4017"/>
    <w:rsid w:val="00DB49D8"/>
    <w:rsid w:val="00DB6DFA"/>
    <w:rsid w:val="00DC17C8"/>
    <w:rsid w:val="00DD0467"/>
    <w:rsid w:val="00DD3D28"/>
    <w:rsid w:val="00DD42EC"/>
    <w:rsid w:val="00DD5D82"/>
    <w:rsid w:val="00DD6B15"/>
    <w:rsid w:val="00DE75BA"/>
    <w:rsid w:val="00DE78C6"/>
    <w:rsid w:val="00DF0309"/>
    <w:rsid w:val="00DF23EE"/>
    <w:rsid w:val="00DF6379"/>
    <w:rsid w:val="00E031AE"/>
    <w:rsid w:val="00E03657"/>
    <w:rsid w:val="00E12024"/>
    <w:rsid w:val="00E14C8B"/>
    <w:rsid w:val="00E20698"/>
    <w:rsid w:val="00E20925"/>
    <w:rsid w:val="00E20C8E"/>
    <w:rsid w:val="00E2204B"/>
    <w:rsid w:val="00E25E78"/>
    <w:rsid w:val="00E30354"/>
    <w:rsid w:val="00E33288"/>
    <w:rsid w:val="00E35896"/>
    <w:rsid w:val="00E366FD"/>
    <w:rsid w:val="00E36E0D"/>
    <w:rsid w:val="00E37B91"/>
    <w:rsid w:val="00E47D25"/>
    <w:rsid w:val="00E632F5"/>
    <w:rsid w:val="00E63F0F"/>
    <w:rsid w:val="00E65D0D"/>
    <w:rsid w:val="00E66EE2"/>
    <w:rsid w:val="00E75252"/>
    <w:rsid w:val="00E80D86"/>
    <w:rsid w:val="00E8543E"/>
    <w:rsid w:val="00E85D0E"/>
    <w:rsid w:val="00E875F0"/>
    <w:rsid w:val="00E95ABE"/>
    <w:rsid w:val="00E95D30"/>
    <w:rsid w:val="00E95F40"/>
    <w:rsid w:val="00E961F0"/>
    <w:rsid w:val="00E97808"/>
    <w:rsid w:val="00E97A03"/>
    <w:rsid w:val="00EA291A"/>
    <w:rsid w:val="00EA370A"/>
    <w:rsid w:val="00EA452E"/>
    <w:rsid w:val="00EA6B17"/>
    <w:rsid w:val="00EB02B9"/>
    <w:rsid w:val="00EB2C46"/>
    <w:rsid w:val="00EC1924"/>
    <w:rsid w:val="00EC1B43"/>
    <w:rsid w:val="00EC2B15"/>
    <w:rsid w:val="00ED1648"/>
    <w:rsid w:val="00ED25A3"/>
    <w:rsid w:val="00ED2B3A"/>
    <w:rsid w:val="00ED4D86"/>
    <w:rsid w:val="00ED5618"/>
    <w:rsid w:val="00EE399C"/>
    <w:rsid w:val="00EE4C8A"/>
    <w:rsid w:val="00EE5FE9"/>
    <w:rsid w:val="00EE6A84"/>
    <w:rsid w:val="00EE7524"/>
    <w:rsid w:val="00EF1426"/>
    <w:rsid w:val="00EF2A34"/>
    <w:rsid w:val="00EF2E28"/>
    <w:rsid w:val="00EF6930"/>
    <w:rsid w:val="00EF74C1"/>
    <w:rsid w:val="00F003AA"/>
    <w:rsid w:val="00F0444B"/>
    <w:rsid w:val="00F0749B"/>
    <w:rsid w:val="00F13B52"/>
    <w:rsid w:val="00F1429C"/>
    <w:rsid w:val="00F2006D"/>
    <w:rsid w:val="00F20D01"/>
    <w:rsid w:val="00F22C75"/>
    <w:rsid w:val="00F27295"/>
    <w:rsid w:val="00F30B9B"/>
    <w:rsid w:val="00F31F31"/>
    <w:rsid w:val="00F34E9F"/>
    <w:rsid w:val="00F36F5D"/>
    <w:rsid w:val="00F37B11"/>
    <w:rsid w:val="00F431D5"/>
    <w:rsid w:val="00F44C56"/>
    <w:rsid w:val="00F4792D"/>
    <w:rsid w:val="00F53580"/>
    <w:rsid w:val="00F54CD8"/>
    <w:rsid w:val="00F54CF6"/>
    <w:rsid w:val="00F60C92"/>
    <w:rsid w:val="00F61865"/>
    <w:rsid w:val="00F65F61"/>
    <w:rsid w:val="00F66140"/>
    <w:rsid w:val="00F663A8"/>
    <w:rsid w:val="00F70384"/>
    <w:rsid w:val="00F85078"/>
    <w:rsid w:val="00F91B7A"/>
    <w:rsid w:val="00F91DBA"/>
    <w:rsid w:val="00F9409C"/>
    <w:rsid w:val="00FA04EF"/>
    <w:rsid w:val="00FA299F"/>
    <w:rsid w:val="00FA4DC6"/>
    <w:rsid w:val="00FA61CE"/>
    <w:rsid w:val="00FA68DC"/>
    <w:rsid w:val="00FB02F8"/>
    <w:rsid w:val="00FB11EC"/>
    <w:rsid w:val="00FB4FC8"/>
    <w:rsid w:val="00FC4B84"/>
    <w:rsid w:val="00FC5D8B"/>
    <w:rsid w:val="00FD2B63"/>
    <w:rsid w:val="00FD2C35"/>
    <w:rsid w:val="00FD4F8A"/>
    <w:rsid w:val="00FD5D06"/>
    <w:rsid w:val="00FD6235"/>
    <w:rsid w:val="00FE10EF"/>
    <w:rsid w:val="00FE16DC"/>
    <w:rsid w:val="00FE18A9"/>
    <w:rsid w:val="00FE78EB"/>
    <w:rsid w:val="00FE7F80"/>
    <w:rsid w:val="00FF2BBD"/>
    <w:rsid w:val="00FF4A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4299-2B9B-4297-A19A-FD03747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A6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569C7"/>
    <w:pPr>
      <w:spacing w:after="260" w:line="280" w:lineRule="exact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69C7"/>
    <w:rPr>
      <w:rFonts w:ascii="Arial" w:eastAsia="Times New Roman" w:hAnsi="Arial" w:cs="Times New Roman"/>
      <w:sz w:val="20"/>
      <w:szCs w:val="20"/>
      <w:lang w:eastAsia="pt-PT"/>
    </w:r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uiPriority w:val="99"/>
    <w:rsid w:val="00C569C7"/>
    <w:rPr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D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A2A7B"/>
  </w:style>
  <w:style w:type="paragraph" w:styleId="Nagwek">
    <w:name w:val="header"/>
    <w:basedOn w:val="Normalny"/>
    <w:link w:val="NagwekZnak"/>
    <w:uiPriority w:val="99"/>
    <w:unhideWhenUsed/>
    <w:rsid w:val="006D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6B"/>
  </w:style>
  <w:style w:type="paragraph" w:styleId="Stopka">
    <w:name w:val="footer"/>
    <w:basedOn w:val="Normalny"/>
    <w:link w:val="StopkaZnak"/>
    <w:uiPriority w:val="99"/>
    <w:unhideWhenUsed/>
    <w:rsid w:val="006D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6B"/>
  </w:style>
  <w:style w:type="paragraph" w:styleId="Legenda">
    <w:name w:val="caption"/>
    <w:basedOn w:val="Normalny"/>
    <w:next w:val="Normalny"/>
    <w:uiPriority w:val="35"/>
    <w:unhideWhenUsed/>
    <w:qFormat/>
    <w:rsid w:val="007D1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A228A0"/>
    <w:pPr>
      <w:spacing w:after="0" w:line="240" w:lineRule="auto"/>
    </w:pPr>
  </w:style>
  <w:style w:type="paragraph" w:customStyle="1" w:styleId="IBE">
    <w:name w:val="IBE"/>
    <w:basedOn w:val="Normalny"/>
    <w:link w:val="IBEChar"/>
    <w:qFormat/>
    <w:rsid w:val="00186EED"/>
    <w:pPr>
      <w:spacing w:after="260" w:line="260" w:lineRule="exact"/>
      <w:jc w:val="both"/>
    </w:pPr>
    <w:rPr>
      <w:rFonts w:ascii="Arial" w:eastAsia="Times New Roman" w:hAnsi="Arial" w:cs="Arial"/>
      <w:sz w:val="18"/>
      <w:szCs w:val="18"/>
      <w:lang w:eastAsia="pt-PT"/>
    </w:rPr>
  </w:style>
  <w:style w:type="character" w:customStyle="1" w:styleId="IBEChar">
    <w:name w:val="IBE Char"/>
    <w:basedOn w:val="Domylnaczcionkaakapitu"/>
    <w:link w:val="IBE"/>
    <w:rsid w:val="00186EED"/>
    <w:rPr>
      <w:rFonts w:ascii="Arial" w:eastAsia="Times New Roman" w:hAnsi="Arial" w:cs="Arial"/>
      <w:sz w:val="18"/>
      <w:szCs w:val="18"/>
      <w:lang w:eastAsia="pt-PT"/>
    </w:rPr>
  </w:style>
  <w:style w:type="paragraph" w:styleId="NormalnyWeb">
    <w:name w:val="Normal (Web)"/>
    <w:basedOn w:val="Normalny"/>
    <w:uiPriority w:val="99"/>
    <w:semiHidden/>
    <w:unhideWhenUsed/>
    <w:rsid w:val="00BC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C90"/>
    <w:rPr>
      <w:vertAlign w:val="superscript"/>
    </w:rPr>
  </w:style>
  <w:style w:type="table" w:styleId="Tabela-Siatka">
    <w:name w:val="Table Grid"/>
    <w:basedOn w:val="Standardowy"/>
    <w:uiPriority w:val="59"/>
    <w:rsid w:val="001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1D7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9A89F-0B29-4236-AACE-4D20DE36344F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</dgm:pt>
    <dgm:pt modelId="{0E20FA44-F047-4993-999E-E120A9DA7881}">
      <dgm:prSet phldrT="[Tekst]" custT="1"/>
      <dgm:spPr>
        <a:xfrm rot="10800000">
          <a:off x="0" y="59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Opracowanie koncepcji merytorycznej SRKB</a:t>
          </a:r>
        </a:p>
      </dgm:t>
    </dgm:pt>
    <dgm:pt modelId="{7106F847-A0D6-47B3-973C-12A152501545}" type="parTrans" cxnId="{83DF3339-54FA-42DF-B266-7E4453329A4B}">
      <dgm:prSet/>
      <dgm:spPr/>
      <dgm:t>
        <a:bodyPr/>
        <a:lstStyle/>
        <a:p>
          <a:pPr algn="ctr"/>
          <a:endParaRPr lang="pl-PL" sz="4800"/>
        </a:p>
      </dgm:t>
    </dgm:pt>
    <dgm:pt modelId="{C4824BD1-8941-4590-90E0-B7D01A058481}" type="sibTrans" cxnId="{83DF3339-54FA-42DF-B266-7E4453329A4B}">
      <dgm:prSet custT="1"/>
      <dgm:spPr/>
      <dgm:t>
        <a:bodyPr/>
        <a:lstStyle/>
        <a:p>
          <a:pPr algn="ctr"/>
          <a:endParaRPr lang="pl-PL" sz="1100"/>
        </a:p>
      </dgm:t>
    </dgm:pt>
    <dgm:pt modelId="{DEF184B2-71CB-459D-810A-DC889C378338}">
      <dgm:prSet phldrT="[Tekst]" custT="1"/>
      <dgm:spPr>
        <a:xfrm rot="10800000">
          <a:off x="0" y="1515879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Wypracowanie wstępnego projektu SRKB</a:t>
          </a:r>
        </a:p>
      </dgm:t>
    </dgm:pt>
    <dgm:pt modelId="{835F00A3-4FD9-406B-B195-4E121A3C4B63}" type="parTrans" cxnId="{4317C200-345D-46E8-A5BE-6920366DB978}">
      <dgm:prSet/>
      <dgm:spPr/>
      <dgm:t>
        <a:bodyPr/>
        <a:lstStyle/>
        <a:p>
          <a:pPr algn="ctr"/>
          <a:endParaRPr lang="pl-PL" sz="4800"/>
        </a:p>
      </dgm:t>
    </dgm:pt>
    <dgm:pt modelId="{A77734CB-1B75-4DF3-9288-B84ED436B717}" type="sibTrans" cxnId="{4317C200-345D-46E8-A5BE-6920366DB978}">
      <dgm:prSet custT="1"/>
      <dgm:spPr/>
      <dgm:t>
        <a:bodyPr/>
        <a:lstStyle/>
        <a:p>
          <a:pPr algn="ctr"/>
          <a:endParaRPr lang="pl-PL" sz="1100"/>
        </a:p>
      </dgm:t>
    </dgm:pt>
    <dgm:pt modelId="{7715DD69-8268-4916-B9E7-5D5C8F5AEA17}">
      <dgm:prSet custT="1"/>
      <dgm:spPr>
        <a:xfrm rot="10800000">
          <a:off x="0" y="2021152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Opracowanie koncepcji weryfikacji projekt SRKB</a:t>
          </a:r>
        </a:p>
      </dgm:t>
    </dgm:pt>
    <dgm:pt modelId="{B5868603-F3C4-4009-83A5-B734DE1645B5}" type="parTrans" cxnId="{EA7071CD-1F10-474C-9240-F4BFB7F1A51B}">
      <dgm:prSet/>
      <dgm:spPr/>
      <dgm:t>
        <a:bodyPr/>
        <a:lstStyle/>
        <a:p>
          <a:pPr algn="ctr"/>
          <a:endParaRPr lang="pl-PL" sz="4800"/>
        </a:p>
      </dgm:t>
    </dgm:pt>
    <dgm:pt modelId="{4E64544F-FCA1-4F58-A78A-B95C3FD6B7C7}" type="sibTrans" cxnId="{EA7071CD-1F10-474C-9240-F4BFB7F1A51B}">
      <dgm:prSet custT="1"/>
      <dgm:spPr/>
      <dgm:t>
        <a:bodyPr/>
        <a:lstStyle/>
        <a:p>
          <a:pPr algn="ctr"/>
          <a:endParaRPr lang="pl-PL" sz="1100"/>
        </a:p>
      </dgm:t>
    </dgm:pt>
    <dgm:pt modelId="{ADE30CEF-AEEC-420A-AC6D-F85BCFE51132}">
      <dgm:prSet custT="1"/>
      <dgm:spPr>
        <a:xfrm rot="10800000">
          <a:off x="0" y="3031698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Weryfikacja wstępnego projektu SRKB,</a:t>
          </a:r>
        </a:p>
      </dgm:t>
    </dgm:pt>
    <dgm:pt modelId="{1C2B6F9A-2108-4E36-856E-B9D3AC18B028}" type="parTrans" cxnId="{ED744207-EA91-4D2C-B949-F5AEF6CA02DC}">
      <dgm:prSet/>
      <dgm:spPr/>
      <dgm:t>
        <a:bodyPr/>
        <a:lstStyle/>
        <a:p>
          <a:pPr algn="ctr"/>
          <a:endParaRPr lang="pl-PL" sz="4800"/>
        </a:p>
      </dgm:t>
    </dgm:pt>
    <dgm:pt modelId="{BDB620DB-EED1-41DE-BDFD-E6B3986DF326}" type="sibTrans" cxnId="{ED744207-EA91-4D2C-B949-F5AEF6CA02DC}">
      <dgm:prSet custT="1"/>
      <dgm:spPr/>
      <dgm:t>
        <a:bodyPr/>
        <a:lstStyle/>
        <a:p>
          <a:pPr algn="ctr"/>
          <a:endParaRPr lang="pl-PL" sz="1100"/>
        </a:p>
      </dgm:t>
    </dgm:pt>
    <dgm:pt modelId="{5A4BD8F6-101B-41A3-89EA-2565B6DD0802}">
      <dgm:prSet custT="1"/>
      <dgm:spPr>
        <a:xfrm rot="10800000">
          <a:off x="0" y="3536972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Zweryfikowany projekt SRKB</a:t>
          </a:r>
        </a:p>
      </dgm:t>
    </dgm:pt>
    <dgm:pt modelId="{1B64E48F-C7F8-467D-979F-5B30F3B005DA}" type="parTrans" cxnId="{6EB9B5F9-8EEE-4E2E-AF3E-1B9F30E5E649}">
      <dgm:prSet/>
      <dgm:spPr/>
      <dgm:t>
        <a:bodyPr/>
        <a:lstStyle/>
        <a:p>
          <a:pPr algn="ctr"/>
          <a:endParaRPr lang="pl-PL" sz="4800"/>
        </a:p>
      </dgm:t>
    </dgm:pt>
    <dgm:pt modelId="{EB8365D3-1259-4974-A050-20E94AD6F6FD}" type="sibTrans" cxnId="{6EB9B5F9-8EEE-4E2E-AF3E-1B9F30E5E649}">
      <dgm:prSet custT="1"/>
      <dgm:spPr/>
      <dgm:t>
        <a:bodyPr/>
        <a:lstStyle/>
        <a:p>
          <a:pPr algn="ctr"/>
          <a:endParaRPr lang="pl-PL" sz="1100"/>
        </a:p>
      </dgm:t>
    </dgm:pt>
    <dgm:pt modelId="{8D7DCE22-97A0-417D-9F6D-D992F54745F0}">
      <dgm:prSet custT="1"/>
      <dgm:spPr>
        <a:xfrm>
          <a:off x="0" y="4547518"/>
          <a:ext cx="3743325" cy="331761"/>
        </a:xfrm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Raport końcowy </a:t>
          </a:r>
        </a:p>
      </dgm:t>
    </dgm:pt>
    <dgm:pt modelId="{702DD7A0-41CD-44A5-A1F3-AC546294A19D}" type="parTrans" cxnId="{53A16BB8-44C0-4111-AF74-D9EB3EADA72E}">
      <dgm:prSet/>
      <dgm:spPr/>
      <dgm:t>
        <a:bodyPr/>
        <a:lstStyle/>
        <a:p>
          <a:pPr algn="ctr"/>
          <a:endParaRPr lang="pl-PL" sz="4800"/>
        </a:p>
      </dgm:t>
    </dgm:pt>
    <dgm:pt modelId="{0C86BBA7-7D25-4042-BDA7-CA5001EE90AD}" type="sibTrans" cxnId="{53A16BB8-44C0-4111-AF74-D9EB3EADA72E}">
      <dgm:prSet/>
      <dgm:spPr/>
      <dgm:t>
        <a:bodyPr/>
        <a:lstStyle/>
        <a:p>
          <a:pPr algn="ctr"/>
          <a:endParaRPr lang="pl-PL" sz="4800"/>
        </a:p>
      </dgm:t>
    </dgm:pt>
    <dgm:pt modelId="{632BA7F6-C118-453E-AC3E-CF32159ACDF0}">
      <dgm:prSet phldrT="[Tekst]" custT="1"/>
      <dgm:spPr>
        <a:xfrm rot="10800000">
          <a:off x="0" y="1010606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Rekrutacja i organizacja zespołu eksperckiego</a:t>
          </a:r>
        </a:p>
      </dgm:t>
    </dgm:pt>
    <dgm:pt modelId="{48FB3506-37D1-4518-9B9A-E862E304A23E}" type="sibTrans" cxnId="{A910D64F-DD78-4890-91F7-D225CA9C78AC}">
      <dgm:prSet custT="1"/>
      <dgm:spPr/>
      <dgm:t>
        <a:bodyPr/>
        <a:lstStyle/>
        <a:p>
          <a:pPr algn="ctr"/>
          <a:endParaRPr lang="pl-PL" sz="1100"/>
        </a:p>
      </dgm:t>
    </dgm:pt>
    <dgm:pt modelId="{F1B318CE-01BA-4308-8CB6-62C92C9D48E4}" type="parTrans" cxnId="{A910D64F-DD78-4890-91F7-D225CA9C78AC}">
      <dgm:prSet/>
      <dgm:spPr/>
      <dgm:t>
        <a:bodyPr/>
        <a:lstStyle/>
        <a:p>
          <a:pPr algn="ctr"/>
          <a:endParaRPr lang="pl-PL" sz="4800"/>
        </a:p>
      </dgm:t>
    </dgm:pt>
    <dgm:pt modelId="{0F27DF02-781B-44B7-A2A3-2A3FCFFA7CAD}">
      <dgm:prSet custT="1"/>
      <dgm:spPr>
        <a:xfrm rot="10800000">
          <a:off x="0" y="505333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Akceptacja koncepcji merytorycznej przez Zamawiającego</a:t>
          </a:r>
        </a:p>
      </dgm:t>
    </dgm:pt>
    <dgm:pt modelId="{E8E713BF-859C-4332-B3EF-99308D4BCFDB}" type="parTrans" cxnId="{BEAA5354-323D-4A35-A017-E41B8CF07262}">
      <dgm:prSet/>
      <dgm:spPr/>
      <dgm:t>
        <a:bodyPr/>
        <a:lstStyle/>
        <a:p>
          <a:pPr algn="ctr"/>
          <a:endParaRPr lang="pl-PL" sz="4800"/>
        </a:p>
      </dgm:t>
    </dgm:pt>
    <dgm:pt modelId="{75B026C6-D14B-4D92-A978-98E374B1360B}" type="sibTrans" cxnId="{BEAA5354-323D-4A35-A017-E41B8CF07262}">
      <dgm:prSet custT="1"/>
      <dgm:spPr/>
      <dgm:t>
        <a:bodyPr/>
        <a:lstStyle/>
        <a:p>
          <a:pPr algn="ctr"/>
          <a:endParaRPr lang="pl-PL" sz="1100"/>
        </a:p>
      </dgm:t>
    </dgm:pt>
    <dgm:pt modelId="{51146FA5-7C52-4ABE-B13A-EFCE918FE3B9}">
      <dgm:prSet custT="1"/>
      <dgm:spPr>
        <a:xfrm rot="10800000">
          <a:off x="0" y="2526425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Akceptacja koncepcji weryfikacji przez Zamawiającego</a:t>
          </a:r>
        </a:p>
      </dgm:t>
    </dgm:pt>
    <dgm:pt modelId="{B3492697-8DBA-48B6-BBEF-DCE1BD1F6DA2}" type="parTrans" cxnId="{A8DDE2ED-3E89-41FC-B6D4-AE39A741FAA0}">
      <dgm:prSet/>
      <dgm:spPr/>
      <dgm:t>
        <a:bodyPr/>
        <a:lstStyle/>
        <a:p>
          <a:pPr algn="ctr"/>
          <a:endParaRPr lang="pl-PL" sz="4800"/>
        </a:p>
      </dgm:t>
    </dgm:pt>
    <dgm:pt modelId="{98FB4109-A3FE-41F4-AEF0-C59F3FD161F8}" type="sibTrans" cxnId="{A8DDE2ED-3E89-41FC-B6D4-AE39A741FAA0}">
      <dgm:prSet custT="1"/>
      <dgm:spPr/>
      <dgm:t>
        <a:bodyPr/>
        <a:lstStyle/>
        <a:p>
          <a:pPr algn="ctr"/>
          <a:endParaRPr lang="pl-PL" sz="1100"/>
        </a:p>
      </dgm:t>
    </dgm:pt>
    <dgm:pt modelId="{2EB9ED3D-1CB0-49E3-8B92-C5B365EB366B}">
      <dgm:prSet custT="1"/>
      <dgm:spPr>
        <a:xfrm rot="10800000">
          <a:off x="0" y="4042245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Konspekt raportu końcowego i jego akceptacja przez Zamawiającego</a:t>
          </a:r>
        </a:p>
      </dgm:t>
    </dgm:pt>
    <dgm:pt modelId="{DEB87BE8-1342-4473-B804-9A37426A3746}" type="parTrans" cxnId="{2969F658-5A59-44BA-A17C-FD7D88E01C28}">
      <dgm:prSet/>
      <dgm:spPr/>
      <dgm:t>
        <a:bodyPr/>
        <a:lstStyle/>
        <a:p>
          <a:pPr algn="ctr"/>
          <a:endParaRPr lang="pl-PL" sz="4800"/>
        </a:p>
      </dgm:t>
    </dgm:pt>
    <dgm:pt modelId="{5861FC7C-AD8E-4612-B41F-450324E7A8A4}" type="sibTrans" cxnId="{2969F658-5A59-44BA-A17C-FD7D88E01C28}">
      <dgm:prSet custT="1"/>
      <dgm:spPr/>
      <dgm:t>
        <a:bodyPr/>
        <a:lstStyle/>
        <a:p>
          <a:pPr algn="ctr"/>
          <a:endParaRPr lang="pl-PL" sz="1100"/>
        </a:p>
      </dgm:t>
    </dgm:pt>
    <dgm:pt modelId="{DEEE4384-5F0A-47C4-BE5D-04C48D501696}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pl-PL"/>
            <a:t>Opracowanie rekomendacji i materiałów dodatkowych </a:t>
          </a:r>
          <a:endParaRPr lang="en-US"/>
        </a:p>
      </dgm:t>
    </dgm:pt>
    <dgm:pt modelId="{B74E4DA4-3691-4D87-950B-182DDF1B300D}" type="parTrans" cxnId="{D13B1AE7-BC12-4499-8DC9-DA73B0F2046F}">
      <dgm:prSet/>
      <dgm:spPr/>
      <dgm:t>
        <a:bodyPr/>
        <a:lstStyle/>
        <a:p>
          <a:pPr algn="ctr"/>
          <a:endParaRPr lang="en-US"/>
        </a:p>
      </dgm:t>
    </dgm:pt>
    <dgm:pt modelId="{9D4D2705-8ABF-4B17-824F-0270D507921F}" type="sibTrans" cxnId="{D13B1AE7-BC12-4499-8DC9-DA73B0F2046F}">
      <dgm:prSet/>
      <dgm:spPr/>
      <dgm:t>
        <a:bodyPr/>
        <a:lstStyle/>
        <a:p>
          <a:pPr algn="ctr"/>
          <a:endParaRPr lang="en-US"/>
        </a:p>
      </dgm:t>
    </dgm:pt>
    <dgm:pt modelId="{CB87EB1F-BC87-4A5A-9015-E1C9BBDA0E85}" type="pres">
      <dgm:prSet presAssocID="{8DA9A89F-0B29-4236-AACE-4D20DE36344F}" presName="Name0" presStyleCnt="0">
        <dgm:presLayoutVars>
          <dgm:dir/>
          <dgm:animLvl val="lvl"/>
          <dgm:resizeHandles val="exact"/>
        </dgm:presLayoutVars>
      </dgm:prSet>
      <dgm:spPr/>
    </dgm:pt>
    <dgm:pt modelId="{AE67FB45-3C9F-46BE-8031-DA79D95E2191}" type="pres">
      <dgm:prSet presAssocID="{8D7DCE22-97A0-417D-9F6D-D992F54745F0}" presName="boxAndChildren" presStyleCnt="0"/>
      <dgm:spPr/>
    </dgm:pt>
    <dgm:pt modelId="{2818A277-E365-4C0A-B918-74510C3B4021}" type="pres">
      <dgm:prSet presAssocID="{8D7DCE22-97A0-417D-9F6D-D992F54745F0}" presName="parentTextBox" presStyleLbl="node1" presStyleIdx="0" presStyleCnt="11"/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9B58B02-1725-4EAE-9F04-69A27EA68D1E}" type="pres">
      <dgm:prSet presAssocID="{5861FC7C-AD8E-4612-B41F-450324E7A8A4}" presName="sp" presStyleCnt="0"/>
      <dgm:spPr/>
    </dgm:pt>
    <dgm:pt modelId="{DCE3C179-6668-4AF5-9ED2-F52221E82E56}" type="pres">
      <dgm:prSet presAssocID="{2EB9ED3D-1CB0-49E3-8B92-C5B365EB366B}" presName="arrowAndChildren" presStyleCnt="0"/>
      <dgm:spPr/>
    </dgm:pt>
    <dgm:pt modelId="{7FFFDEAB-61AD-44D1-8F1A-B5DC05AFD8C0}" type="pres">
      <dgm:prSet presAssocID="{2EB9ED3D-1CB0-49E3-8B92-C5B365EB366B}" presName="parentTextArrow" presStyleLbl="node1" presStyleIdx="1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7AE0979D-2082-496D-92AF-93194A6707BF}" type="pres">
      <dgm:prSet presAssocID="{9D4D2705-8ABF-4B17-824F-0270D507921F}" presName="sp" presStyleCnt="0"/>
      <dgm:spPr/>
    </dgm:pt>
    <dgm:pt modelId="{9938E251-9E7E-4C44-BFF2-9AD5CEE832BD}" type="pres">
      <dgm:prSet presAssocID="{DEEE4384-5F0A-47C4-BE5D-04C48D501696}" presName="arrowAndChildren" presStyleCnt="0"/>
      <dgm:spPr/>
    </dgm:pt>
    <dgm:pt modelId="{6130F676-79C2-4333-9162-F2E37AA6F3FB}" type="pres">
      <dgm:prSet presAssocID="{DEEE4384-5F0A-47C4-BE5D-04C48D501696}" presName="parentTextArrow" presStyleLbl="node1" presStyleIdx="2" presStyleCnt="11"/>
      <dgm:spPr/>
      <dgm:t>
        <a:bodyPr/>
        <a:lstStyle/>
        <a:p>
          <a:endParaRPr lang="en-US"/>
        </a:p>
      </dgm:t>
    </dgm:pt>
    <dgm:pt modelId="{41A77D5A-909D-4053-A313-641AE7ACA201}" type="pres">
      <dgm:prSet presAssocID="{EB8365D3-1259-4974-A050-20E94AD6F6FD}" presName="sp" presStyleCnt="0"/>
      <dgm:spPr/>
    </dgm:pt>
    <dgm:pt modelId="{B3640365-B40C-4A7D-85CF-51D068E4343C}" type="pres">
      <dgm:prSet presAssocID="{5A4BD8F6-101B-41A3-89EA-2565B6DD0802}" presName="arrowAndChildren" presStyleCnt="0"/>
      <dgm:spPr/>
    </dgm:pt>
    <dgm:pt modelId="{2042D3B2-9D47-4C4D-82D3-0005BF8B8A74}" type="pres">
      <dgm:prSet presAssocID="{5A4BD8F6-101B-41A3-89EA-2565B6DD0802}" presName="parentTextArrow" presStyleLbl="node1" presStyleIdx="3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851E89F8-B891-4452-A60E-DAA02C06C671}" type="pres">
      <dgm:prSet presAssocID="{BDB620DB-EED1-41DE-BDFD-E6B3986DF326}" presName="sp" presStyleCnt="0"/>
      <dgm:spPr/>
    </dgm:pt>
    <dgm:pt modelId="{6ECDA81C-F5C4-4E3C-86D4-F9A1683D776B}" type="pres">
      <dgm:prSet presAssocID="{ADE30CEF-AEEC-420A-AC6D-F85BCFE51132}" presName="arrowAndChildren" presStyleCnt="0"/>
      <dgm:spPr/>
    </dgm:pt>
    <dgm:pt modelId="{9D41F031-D43F-4B09-9763-7104FC75C76C}" type="pres">
      <dgm:prSet presAssocID="{ADE30CEF-AEEC-420A-AC6D-F85BCFE51132}" presName="parentTextArrow" presStyleLbl="node1" presStyleIdx="4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42B9A6DA-45DB-43AF-9A9D-ABC88AE9B0AA}" type="pres">
      <dgm:prSet presAssocID="{98FB4109-A3FE-41F4-AEF0-C59F3FD161F8}" presName="sp" presStyleCnt="0"/>
      <dgm:spPr/>
    </dgm:pt>
    <dgm:pt modelId="{679F3804-4A66-4DCF-B7A3-2A1389D82C03}" type="pres">
      <dgm:prSet presAssocID="{51146FA5-7C52-4ABE-B13A-EFCE918FE3B9}" presName="arrowAndChildren" presStyleCnt="0"/>
      <dgm:spPr/>
    </dgm:pt>
    <dgm:pt modelId="{ABB6A2C2-0BC9-4EF1-8B68-FEA56CBF9E42}" type="pres">
      <dgm:prSet presAssocID="{51146FA5-7C52-4ABE-B13A-EFCE918FE3B9}" presName="parentTextArrow" presStyleLbl="node1" presStyleIdx="5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C8118919-03E3-4115-9A9C-DBF73D1C0293}" type="pres">
      <dgm:prSet presAssocID="{4E64544F-FCA1-4F58-A78A-B95C3FD6B7C7}" presName="sp" presStyleCnt="0"/>
      <dgm:spPr/>
    </dgm:pt>
    <dgm:pt modelId="{7340E0E0-4AF9-4211-97D8-39F8E99F25CC}" type="pres">
      <dgm:prSet presAssocID="{7715DD69-8268-4916-B9E7-5D5C8F5AEA17}" presName="arrowAndChildren" presStyleCnt="0"/>
      <dgm:spPr/>
    </dgm:pt>
    <dgm:pt modelId="{A5A942CC-50C9-41DF-895D-498270EC6BF2}" type="pres">
      <dgm:prSet presAssocID="{7715DD69-8268-4916-B9E7-5D5C8F5AEA17}" presName="parentTextArrow" presStyleLbl="node1" presStyleIdx="6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4AF0902A-011A-4E7B-82AE-28D8378FBB8E}" type="pres">
      <dgm:prSet presAssocID="{A77734CB-1B75-4DF3-9288-B84ED436B717}" presName="sp" presStyleCnt="0"/>
      <dgm:spPr/>
    </dgm:pt>
    <dgm:pt modelId="{4A5914FB-32FB-4E5C-A71B-A50BCE590320}" type="pres">
      <dgm:prSet presAssocID="{DEF184B2-71CB-459D-810A-DC889C378338}" presName="arrowAndChildren" presStyleCnt="0"/>
      <dgm:spPr/>
    </dgm:pt>
    <dgm:pt modelId="{EB29A326-6FF1-4E2A-B6AC-A047564D1983}" type="pres">
      <dgm:prSet presAssocID="{DEF184B2-71CB-459D-810A-DC889C378338}" presName="parentTextArrow" presStyleLbl="node1" presStyleIdx="7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1E8A012E-21B4-4722-8127-56DF1B36BE65}" type="pres">
      <dgm:prSet presAssocID="{48FB3506-37D1-4518-9B9A-E862E304A23E}" presName="sp" presStyleCnt="0"/>
      <dgm:spPr/>
    </dgm:pt>
    <dgm:pt modelId="{73F2DA15-0A4C-4525-A12F-F3400D8DBF8D}" type="pres">
      <dgm:prSet presAssocID="{632BA7F6-C118-453E-AC3E-CF32159ACDF0}" presName="arrowAndChildren" presStyleCnt="0"/>
      <dgm:spPr/>
    </dgm:pt>
    <dgm:pt modelId="{CAD90F37-D66B-4C0D-97E7-704AFAAD2A05}" type="pres">
      <dgm:prSet presAssocID="{632BA7F6-C118-453E-AC3E-CF32159ACDF0}" presName="parentTextArrow" presStyleLbl="node1" presStyleIdx="8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E29E8A1C-F2D9-4A5D-B12F-EBC2E5538012}" type="pres">
      <dgm:prSet presAssocID="{75B026C6-D14B-4D92-A978-98E374B1360B}" presName="sp" presStyleCnt="0"/>
      <dgm:spPr/>
    </dgm:pt>
    <dgm:pt modelId="{F75B792A-4AAE-4599-9C63-7FF038583CC1}" type="pres">
      <dgm:prSet presAssocID="{0F27DF02-781B-44B7-A2A3-2A3FCFFA7CAD}" presName="arrowAndChildren" presStyleCnt="0"/>
      <dgm:spPr/>
    </dgm:pt>
    <dgm:pt modelId="{6A3F77C0-FD8B-4062-9BB8-7F63EF79FAB0}" type="pres">
      <dgm:prSet presAssocID="{0F27DF02-781B-44B7-A2A3-2A3FCFFA7CAD}" presName="parentTextArrow" presStyleLbl="node1" presStyleIdx="9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FB0C0DEE-3709-454B-BEE5-05E7C3E12613}" type="pres">
      <dgm:prSet presAssocID="{C4824BD1-8941-4590-90E0-B7D01A058481}" presName="sp" presStyleCnt="0"/>
      <dgm:spPr/>
    </dgm:pt>
    <dgm:pt modelId="{4019DF0A-5547-4F29-8C23-C82BAD480969}" type="pres">
      <dgm:prSet presAssocID="{0E20FA44-F047-4993-999E-E120A9DA7881}" presName="arrowAndChildren" presStyleCnt="0"/>
      <dgm:spPr/>
    </dgm:pt>
    <dgm:pt modelId="{111E2F36-8BAF-450D-B2A5-3D0A0A3A2483}" type="pres">
      <dgm:prSet presAssocID="{0E20FA44-F047-4993-999E-E120A9DA7881}" presName="parentTextArrow" presStyleLbl="node1" presStyleIdx="10" presStyleCnt="11" custLinFactNeighborX="16539" custLinFactNeighborY="-12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</dgm:ptLst>
  <dgm:cxnLst>
    <dgm:cxn modelId="{53A16BB8-44C0-4111-AF74-D9EB3EADA72E}" srcId="{8DA9A89F-0B29-4236-AACE-4D20DE36344F}" destId="{8D7DCE22-97A0-417D-9F6D-D992F54745F0}" srcOrd="10" destOrd="0" parTransId="{702DD7A0-41CD-44A5-A1F3-AC546294A19D}" sibTransId="{0C86BBA7-7D25-4042-BDA7-CA5001EE90AD}"/>
    <dgm:cxn modelId="{0BD9053E-8E70-4B16-ACAD-8EB137C2C994}" type="presOf" srcId="{2EB9ED3D-1CB0-49E3-8B92-C5B365EB366B}" destId="{7FFFDEAB-61AD-44D1-8F1A-B5DC05AFD8C0}" srcOrd="0" destOrd="0" presId="urn:microsoft.com/office/officeart/2005/8/layout/process4"/>
    <dgm:cxn modelId="{95280193-0D10-456B-A16D-E9D5FCC4525E}" type="presOf" srcId="{0E20FA44-F047-4993-999E-E120A9DA7881}" destId="{111E2F36-8BAF-450D-B2A5-3D0A0A3A2483}" srcOrd="0" destOrd="0" presId="urn:microsoft.com/office/officeart/2005/8/layout/process4"/>
    <dgm:cxn modelId="{F8982F74-EE77-4CBC-8D62-B50C486F01AC}" type="presOf" srcId="{0F27DF02-781B-44B7-A2A3-2A3FCFFA7CAD}" destId="{6A3F77C0-FD8B-4062-9BB8-7F63EF79FAB0}" srcOrd="0" destOrd="0" presId="urn:microsoft.com/office/officeart/2005/8/layout/process4"/>
    <dgm:cxn modelId="{83DF3339-54FA-42DF-B266-7E4453329A4B}" srcId="{8DA9A89F-0B29-4236-AACE-4D20DE36344F}" destId="{0E20FA44-F047-4993-999E-E120A9DA7881}" srcOrd="0" destOrd="0" parTransId="{7106F847-A0D6-47B3-973C-12A152501545}" sibTransId="{C4824BD1-8941-4590-90E0-B7D01A058481}"/>
    <dgm:cxn modelId="{2969F658-5A59-44BA-A17C-FD7D88E01C28}" srcId="{8DA9A89F-0B29-4236-AACE-4D20DE36344F}" destId="{2EB9ED3D-1CB0-49E3-8B92-C5B365EB366B}" srcOrd="9" destOrd="0" parTransId="{DEB87BE8-1342-4473-B804-9A37426A3746}" sibTransId="{5861FC7C-AD8E-4612-B41F-450324E7A8A4}"/>
    <dgm:cxn modelId="{9662B34F-B087-4EB2-9FCB-3CA5596A327B}" type="presOf" srcId="{ADE30CEF-AEEC-420A-AC6D-F85BCFE51132}" destId="{9D41F031-D43F-4B09-9763-7104FC75C76C}" srcOrd="0" destOrd="0" presId="urn:microsoft.com/office/officeart/2005/8/layout/process4"/>
    <dgm:cxn modelId="{4317C200-345D-46E8-A5BE-6920366DB978}" srcId="{8DA9A89F-0B29-4236-AACE-4D20DE36344F}" destId="{DEF184B2-71CB-459D-810A-DC889C378338}" srcOrd="3" destOrd="0" parTransId="{835F00A3-4FD9-406B-B195-4E121A3C4B63}" sibTransId="{A77734CB-1B75-4DF3-9288-B84ED436B717}"/>
    <dgm:cxn modelId="{EA7071CD-1F10-474C-9240-F4BFB7F1A51B}" srcId="{8DA9A89F-0B29-4236-AACE-4D20DE36344F}" destId="{7715DD69-8268-4916-B9E7-5D5C8F5AEA17}" srcOrd="4" destOrd="0" parTransId="{B5868603-F3C4-4009-83A5-B734DE1645B5}" sibTransId="{4E64544F-FCA1-4F58-A78A-B95C3FD6B7C7}"/>
    <dgm:cxn modelId="{D13B1AE7-BC12-4499-8DC9-DA73B0F2046F}" srcId="{8DA9A89F-0B29-4236-AACE-4D20DE36344F}" destId="{DEEE4384-5F0A-47C4-BE5D-04C48D501696}" srcOrd="8" destOrd="0" parTransId="{B74E4DA4-3691-4D87-950B-182DDF1B300D}" sibTransId="{9D4D2705-8ABF-4B17-824F-0270D507921F}"/>
    <dgm:cxn modelId="{07D33D36-08E6-43AE-A30A-4140E8F40649}" type="presOf" srcId="{51146FA5-7C52-4ABE-B13A-EFCE918FE3B9}" destId="{ABB6A2C2-0BC9-4EF1-8B68-FEA56CBF9E42}" srcOrd="0" destOrd="0" presId="urn:microsoft.com/office/officeart/2005/8/layout/process4"/>
    <dgm:cxn modelId="{9F5F6DF6-BAB8-4133-85FC-9A73B8589A43}" type="presOf" srcId="{7715DD69-8268-4916-B9E7-5D5C8F5AEA17}" destId="{A5A942CC-50C9-41DF-895D-498270EC6BF2}" srcOrd="0" destOrd="0" presId="urn:microsoft.com/office/officeart/2005/8/layout/process4"/>
    <dgm:cxn modelId="{A910D64F-DD78-4890-91F7-D225CA9C78AC}" srcId="{8DA9A89F-0B29-4236-AACE-4D20DE36344F}" destId="{632BA7F6-C118-453E-AC3E-CF32159ACDF0}" srcOrd="2" destOrd="0" parTransId="{F1B318CE-01BA-4308-8CB6-62C92C9D48E4}" sibTransId="{48FB3506-37D1-4518-9B9A-E862E304A23E}"/>
    <dgm:cxn modelId="{8BF3C51A-85AC-4D47-A237-D211909D2D5F}" type="presOf" srcId="{5A4BD8F6-101B-41A3-89EA-2565B6DD0802}" destId="{2042D3B2-9D47-4C4D-82D3-0005BF8B8A74}" srcOrd="0" destOrd="0" presId="urn:microsoft.com/office/officeart/2005/8/layout/process4"/>
    <dgm:cxn modelId="{1C073A9F-4720-420C-846F-CE119F412BE9}" type="presOf" srcId="{632BA7F6-C118-453E-AC3E-CF32159ACDF0}" destId="{CAD90F37-D66B-4C0D-97E7-704AFAAD2A05}" srcOrd="0" destOrd="0" presId="urn:microsoft.com/office/officeart/2005/8/layout/process4"/>
    <dgm:cxn modelId="{ED744207-EA91-4D2C-B949-F5AEF6CA02DC}" srcId="{8DA9A89F-0B29-4236-AACE-4D20DE36344F}" destId="{ADE30CEF-AEEC-420A-AC6D-F85BCFE51132}" srcOrd="6" destOrd="0" parTransId="{1C2B6F9A-2108-4E36-856E-B9D3AC18B028}" sibTransId="{BDB620DB-EED1-41DE-BDFD-E6B3986DF326}"/>
    <dgm:cxn modelId="{5F725345-CF18-47CF-AEFE-364F3CB50D88}" type="presOf" srcId="{8D7DCE22-97A0-417D-9F6D-D992F54745F0}" destId="{2818A277-E365-4C0A-B918-74510C3B4021}" srcOrd="0" destOrd="0" presId="urn:microsoft.com/office/officeart/2005/8/layout/process4"/>
    <dgm:cxn modelId="{35DFF957-E8CF-46AF-B136-CD38F4F37973}" type="presOf" srcId="{DEF184B2-71CB-459D-810A-DC889C378338}" destId="{EB29A326-6FF1-4E2A-B6AC-A047564D1983}" srcOrd="0" destOrd="0" presId="urn:microsoft.com/office/officeart/2005/8/layout/process4"/>
    <dgm:cxn modelId="{A8DDE2ED-3E89-41FC-B6D4-AE39A741FAA0}" srcId="{8DA9A89F-0B29-4236-AACE-4D20DE36344F}" destId="{51146FA5-7C52-4ABE-B13A-EFCE918FE3B9}" srcOrd="5" destOrd="0" parTransId="{B3492697-8DBA-48B6-BBEF-DCE1BD1F6DA2}" sibTransId="{98FB4109-A3FE-41F4-AEF0-C59F3FD161F8}"/>
    <dgm:cxn modelId="{6EB9B5F9-8EEE-4E2E-AF3E-1B9F30E5E649}" srcId="{8DA9A89F-0B29-4236-AACE-4D20DE36344F}" destId="{5A4BD8F6-101B-41A3-89EA-2565B6DD0802}" srcOrd="7" destOrd="0" parTransId="{1B64E48F-C7F8-467D-979F-5B30F3B005DA}" sibTransId="{EB8365D3-1259-4974-A050-20E94AD6F6FD}"/>
    <dgm:cxn modelId="{BEAA5354-323D-4A35-A017-E41B8CF07262}" srcId="{8DA9A89F-0B29-4236-AACE-4D20DE36344F}" destId="{0F27DF02-781B-44B7-A2A3-2A3FCFFA7CAD}" srcOrd="1" destOrd="0" parTransId="{E8E713BF-859C-4332-B3EF-99308D4BCFDB}" sibTransId="{75B026C6-D14B-4D92-A978-98E374B1360B}"/>
    <dgm:cxn modelId="{1B6800F5-AF9F-4B7E-BDAE-5B75DF370DDF}" type="presOf" srcId="{8DA9A89F-0B29-4236-AACE-4D20DE36344F}" destId="{CB87EB1F-BC87-4A5A-9015-E1C9BBDA0E85}" srcOrd="0" destOrd="0" presId="urn:microsoft.com/office/officeart/2005/8/layout/process4"/>
    <dgm:cxn modelId="{FD3B5205-591A-43B5-9677-A0AD1A5E6895}" type="presOf" srcId="{DEEE4384-5F0A-47C4-BE5D-04C48D501696}" destId="{6130F676-79C2-4333-9162-F2E37AA6F3FB}" srcOrd="0" destOrd="0" presId="urn:microsoft.com/office/officeart/2005/8/layout/process4"/>
    <dgm:cxn modelId="{818CAFE9-2A8F-4D92-B6B3-ED7AE4C5CBB9}" type="presParOf" srcId="{CB87EB1F-BC87-4A5A-9015-E1C9BBDA0E85}" destId="{AE67FB45-3C9F-46BE-8031-DA79D95E2191}" srcOrd="0" destOrd="0" presId="urn:microsoft.com/office/officeart/2005/8/layout/process4"/>
    <dgm:cxn modelId="{FF0382C3-D2FA-4119-B478-34609E3CB6A5}" type="presParOf" srcId="{AE67FB45-3C9F-46BE-8031-DA79D95E2191}" destId="{2818A277-E365-4C0A-B918-74510C3B4021}" srcOrd="0" destOrd="0" presId="urn:microsoft.com/office/officeart/2005/8/layout/process4"/>
    <dgm:cxn modelId="{DA9CE05F-1C27-42B4-B5B6-2DEA86B51A7D}" type="presParOf" srcId="{CB87EB1F-BC87-4A5A-9015-E1C9BBDA0E85}" destId="{E9B58B02-1725-4EAE-9F04-69A27EA68D1E}" srcOrd="1" destOrd="0" presId="urn:microsoft.com/office/officeart/2005/8/layout/process4"/>
    <dgm:cxn modelId="{4E9F866A-82EA-4FF8-8549-5A411CDE2D36}" type="presParOf" srcId="{CB87EB1F-BC87-4A5A-9015-E1C9BBDA0E85}" destId="{DCE3C179-6668-4AF5-9ED2-F52221E82E56}" srcOrd="2" destOrd="0" presId="urn:microsoft.com/office/officeart/2005/8/layout/process4"/>
    <dgm:cxn modelId="{919267AF-EBA5-44EF-BF49-72257A50501D}" type="presParOf" srcId="{DCE3C179-6668-4AF5-9ED2-F52221E82E56}" destId="{7FFFDEAB-61AD-44D1-8F1A-B5DC05AFD8C0}" srcOrd="0" destOrd="0" presId="urn:microsoft.com/office/officeart/2005/8/layout/process4"/>
    <dgm:cxn modelId="{AFF2C4D0-7D23-414C-82AF-86F115D6D3B6}" type="presParOf" srcId="{CB87EB1F-BC87-4A5A-9015-E1C9BBDA0E85}" destId="{7AE0979D-2082-496D-92AF-93194A6707BF}" srcOrd="3" destOrd="0" presId="urn:microsoft.com/office/officeart/2005/8/layout/process4"/>
    <dgm:cxn modelId="{96688F14-B75F-4F43-B626-6DE9B3318FF3}" type="presParOf" srcId="{CB87EB1F-BC87-4A5A-9015-E1C9BBDA0E85}" destId="{9938E251-9E7E-4C44-BFF2-9AD5CEE832BD}" srcOrd="4" destOrd="0" presId="urn:microsoft.com/office/officeart/2005/8/layout/process4"/>
    <dgm:cxn modelId="{0546639C-81BA-4BD1-91A2-F07C9CC008CC}" type="presParOf" srcId="{9938E251-9E7E-4C44-BFF2-9AD5CEE832BD}" destId="{6130F676-79C2-4333-9162-F2E37AA6F3FB}" srcOrd="0" destOrd="0" presId="urn:microsoft.com/office/officeart/2005/8/layout/process4"/>
    <dgm:cxn modelId="{07740767-F8C8-4210-9EF0-5EA7700FF6B3}" type="presParOf" srcId="{CB87EB1F-BC87-4A5A-9015-E1C9BBDA0E85}" destId="{41A77D5A-909D-4053-A313-641AE7ACA201}" srcOrd="5" destOrd="0" presId="urn:microsoft.com/office/officeart/2005/8/layout/process4"/>
    <dgm:cxn modelId="{44CF9904-2041-4711-9270-213EA43575BD}" type="presParOf" srcId="{CB87EB1F-BC87-4A5A-9015-E1C9BBDA0E85}" destId="{B3640365-B40C-4A7D-85CF-51D068E4343C}" srcOrd="6" destOrd="0" presId="urn:microsoft.com/office/officeart/2005/8/layout/process4"/>
    <dgm:cxn modelId="{1363ACB6-205E-4724-9C8F-56A7CCC9E27C}" type="presParOf" srcId="{B3640365-B40C-4A7D-85CF-51D068E4343C}" destId="{2042D3B2-9D47-4C4D-82D3-0005BF8B8A74}" srcOrd="0" destOrd="0" presId="urn:microsoft.com/office/officeart/2005/8/layout/process4"/>
    <dgm:cxn modelId="{E668B5D0-F36B-408A-8999-11174AE647CD}" type="presParOf" srcId="{CB87EB1F-BC87-4A5A-9015-E1C9BBDA0E85}" destId="{851E89F8-B891-4452-A60E-DAA02C06C671}" srcOrd="7" destOrd="0" presId="urn:microsoft.com/office/officeart/2005/8/layout/process4"/>
    <dgm:cxn modelId="{1DF7F0BD-D073-44BA-934C-B88329D441A8}" type="presParOf" srcId="{CB87EB1F-BC87-4A5A-9015-E1C9BBDA0E85}" destId="{6ECDA81C-F5C4-4E3C-86D4-F9A1683D776B}" srcOrd="8" destOrd="0" presId="urn:microsoft.com/office/officeart/2005/8/layout/process4"/>
    <dgm:cxn modelId="{A13C85D6-7BA8-4A2C-9210-CEFE3A1FF155}" type="presParOf" srcId="{6ECDA81C-F5C4-4E3C-86D4-F9A1683D776B}" destId="{9D41F031-D43F-4B09-9763-7104FC75C76C}" srcOrd="0" destOrd="0" presId="urn:microsoft.com/office/officeart/2005/8/layout/process4"/>
    <dgm:cxn modelId="{B284280F-7047-4F60-86C9-0E42E2F5C3BA}" type="presParOf" srcId="{CB87EB1F-BC87-4A5A-9015-E1C9BBDA0E85}" destId="{42B9A6DA-45DB-43AF-9A9D-ABC88AE9B0AA}" srcOrd="9" destOrd="0" presId="urn:microsoft.com/office/officeart/2005/8/layout/process4"/>
    <dgm:cxn modelId="{CF752C55-2981-447B-8466-C06AFCD6DF9A}" type="presParOf" srcId="{CB87EB1F-BC87-4A5A-9015-E1C9BBDA0E85}" destId="{679F3804-4A66-4DCF-B7A3-2A1389D82C03}" srcOrd="10" destOrd="0" presId="urn:microsoft.com/office/officeart/2005/8/layout/process4"/>
    <dgm:cxn modelId="{44D38959-AC29-4C24-A8C2-D9279058578E}" type="presParOf" srcId="{679F3804-4A66-4DCF-B7A3-2A1389D82C03}" destId="{ABB6A2C2-0BC9-4EF1-8B68-FEA56CBF9E42}" srcOrd="0" destOrd="0" presId="urn:microsoft.com/office/officeart/2005/8/layout/process4"/>
    <dgm:cxn modelId="{E0DB8125-7A24-44C9-B644-E2C79D90BEEE}" type="presParOf" srcId="{CB87EB1F-BC87-4A5A-9015-E1C9BBDA0E85}" destId="{C8118919-03E3-4115-9A9C-DBF73D1C0293}" srcOrd="11" destOrd="0" presId="urn:microsoft.com/office/officeart/2005/8/layout/process4"/>
    <dgm:cxn modelId="{34475B96-1960-44AA-95B0-898F80C8F52D}" type="presParOf" srcId="{CB87EB1F-BC87-4A5A-9015-E1C9BBDA0E85}" destId="{7340E0E0-4AF9-4211-97D8-39F8E99F25CC}" srcOrd="12" destOrd="0" presId="urn:microsoft.com/office/officeart/2005/8/layout/process4"/>
    <dgm:cxn modelId="{849E8467-756F-4F22-86B2-8B658C5DE8E5}" type="presParOf" srcId="{7340E0E0-4AF9-4211-97D8-39F8E99F25CC}" destId="{A5A942CC-50C9-41DF-895D-498270EC6BF2}" srcOrd="0" destOrd="0" presId="urn:microsoft.com/office/officeart/2005/8/layout/process4"/>
    <dgm:cxn modelId="{40FE78F3-8D73-4C84-B28A-E8BDEBA9708A}" type="presParOf" srcId="{CB87EB1F-BC87-4A5A-9015-E1C9BBDA0E85}" destId="{4AF0902A-011A-4E7B-82AE-28D8378FBB8E}" srcOrd="13" destOrd="0" presId="urn:microsoft.com/office/officeart/2005/8/layout/process4"/>
    <dgm:cxn modelId="{0BE800ED-A59E-4100-AF3B-5534F624C0B1}" type="presParOf" srcId="{CB87EB1F-BC87-4A5A-9015-E1C9BBDA0E85}" destId="{4A5914FB-32FB-4E5C-A71B-A50BCE590320}" srcOrd="14" destOrd="0" presId="urn:microsoft.com/office/officeart/2005/8/layout/process4"/>
    <dgm:cxn modelId="{5E599284-8F53-4E93-83FD-1510261C897B}" type="presParOf" srcId="{4A5914FB-32FB-4E5C-A71B-A50BCE590320}" destId="{EB29A326-6FF1-4E2A-B6AC-A047564D1983}" srcOrd="0" destOrd="0" presId="urn:microsoft.com/office/officeart/2005/8/layout/process4"/>
    <dgm:cxn modelId="{96D28725-9454-4473-A679-84F1E9BC13EE}" type="presParOf" srcId="{CB87EB1F-BC87-4A5A-9015-E1C9BBDA0E85}" destId="{1E8A012E-21B4-4722-8127-56DF1B36BE65}" srcOrd="15" destOrd="0" presId="urn:microsoft.com/office/officeart/2005/8/layout/process4"/>
    <dgm:cxn modelId="{6A8D9F0F-C126-4FE0-BC21-90D7F04488CB}" type="presParOf" srcId="{CB87EB1F-BC87-4A5A-9015-E1C9BBDA0E85}" destId="{73F2DA15-0A4C-4525-A12F-F3400D8DBF8D}" srcOrd="16" destOrd="0" presId="urn:microsoft.com/office/officeart/2005/8/layout/process4"/>
    <dgm:cxn modelId="{4791B001-D8C8-4FF9-BA93-AF25476B8C70}" type="presParOf" srcId="{73F2DA15-0A4C-4525-A12F-F3400D8DBF8D}" destId="{CAD90F37-D66B-4C0D-97E7-704AFAAD2A05}" srcOrd="0" destOrd="0" presId="urn:microsoft.com/office/officeart/2005/8/layout/process4"/>
    <dgm:cxn modelId="{2694AA03-8110-402D-A1C7-BDB4B412A086}" type="presParOf" srcId="{CB87EB1F-BC87-4A5A-9015-E1C9BBDA0E85}" destId="{E29E8A1C-F2D9-4A5D-B12F-EBC2E5538012}" srcOrd="17" destOrd="0" presId="urn:microsoft.com/office/officeart/2005/8/layout/process4"/>
    <dgm:cxn modelId="{789AA470-6620-405B-B581-4227C72209A1}" type="presParOf" srcId="{CB87EB1F-BC87-4A5A-9015-E1C9BBDA0E85}" destId="{F75B792A-4AAE-4599-9C63-7FF038583CC1}" srcOrd="18" destOrd="0" presId="urn:microsoft.com/office/officeart/2005/8/layout/process4"/>
    <dgm:cxn modelId="{668E70D1-CFA7-4BFA-A859-7E60827D6450}" type="presParOf" srcId="{F75B792A-4AAE-4599-9C63-7FF038583CC1}" destId="{6A3F77C0-FD8B-4062-9BB8-7F63EF79FAB0}" srcOrd="0" destOrd="0" presId="urn:microsoft.com/office/officeart/2005/8/layout/process4"/>
    <dgm:cxn modelId="{FC92AA2A-17C0-4963-AE08-D6063B4AC68D}" type="presParOf" srcId="{CB87EB1F-BC87-4A5A-9015-E1C9BBDA0E85}" destId="{FB0C0DEE-3709-454B-BEE5-05E7C3E12613}" srcOrd="19" destOrd="0" presId="urn:microsoft.com/office/officeart/2005/8/layout/process4"/>
    <dgm:cxn modelId="{3F2EB733-DE8A-415F-9A1C-AFB7E9605665}" type="presParOf" srcId="{CB87EB1F-BC87-4A5A-9015-E1C9BBDA0E85}" destId="{4019DF0A-5547-4F29-8C23-C82BAD480969}" srcOrd="20" destOrd="0" presId="urn:microsoft.com/office/officeart/2005/8/layout/process4"/>
    <dgm:cxn modelId="{A22DC41D-8BD6-4AF2-8FFA-2FE17DDDE294}" type="presParOf" srcId="{4019DF0A-5547-4F29-8C23-C82BAD480969}" destId="{111E2F36-8BAF-450D-B2A5-3D0A0A3A248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18A277-E365-4C0A-B918-74510C3B4021}">
      <dsp:nvSpPr>
        <dsp:cNvPr id="0" name=""/>
        <dsp:cNvSpPr/>
      </dsp:nvSpPr>
      <dsp:spPr>
        <a:xfrm>
          <a:off x="0" y="4485923"/>
          <a:ext cx="3743325" cy="2944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Raport końcowy </a:t>
          </a:r>
        </a:p>
      </dsp:txBody>
      <dsp:txXfrm>
        <a:off x="0" y="4485923"/>
        <a:ext cx="3743325" cy="294469"/>
      </dsp:txXfrm>
    </dsp:sp>
    <dsp:sp modelId="{7FFFDEAB-61AD-44D1-8F1A-B5DC05AFD8C0}">
      <dsp:nvSpPr>
        <dsp:cNvPr id="0" name=""/>
        <dsp:cNvSpPr/>
      </dsp:nvSpPr>
      <dsp:spPr>
        <a:xfrm rot="10800000">
          <a:off x="0" y="4037446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Konspekt raportu końcowego i jego akceptacja przez Zamawiającego</a:t>
          </a:r>
        </a:p>
      </dsp:txBody>
      <dsp:txXfrm rot="10800000">
        <a:off x="0" y="4037446"/>
        <a:ext cx="3743325" cy="294276"/>
      </dsp:txXfrm>
    </dsp:sp>
    <dsp:sp modelId="{6130F676-79C2-4333-9162-F2E37AA6F3FB}">
      <dsp:nvSpPr>
        <dsp:cNvPr id="0" name=""/>
        <dsp:cNvSpPr/>
      </dsp:nvSpPr>
      <dsp:spPr>
        <a:xfrm rot="10800000">
          <a:off x="0" y="3588970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Opracowanie rekomendacji i materiałów dodatkowych </a:t>
          </a:r>
          <a:endParaRPr lang="en-US" sz="1000" kern="1200"/>
        </a:p>
      </dsp:txBody>
      <dsp:txXfrm rot="10800000">
        <a:off x="0" y="3588970"/>
        <a:ext cx="3743325" cy="294276"/>
      </dsp:txXfrm>
    </dsp:sp>
    <dsp:sp modelId="{2042D3B2-9D47-4C4D-82D3-0005BF8B8A74}">
      <dsp:nvSpPr>
        <dsp:cNvPr id="0" name=""/>
        <dsp:cNvSpPr/>
      </dsp:nvSpPr>
      <dsp:spPr>
        <a:xfrm rot="10800000">
          <a:off x="0" y="3140493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Zweryfikowany projekt SRKB</a:t>
          </a:r>
        </a:p>
      </dsp:txBody>
      <dsp:txXfrm rot="10800000">
        <a:off x="0" y="3140493"/>
        <a:ext cx="3743325" cy="294276"/>
      </dsp:txXfrm>
    </dsp:sp>
    <dsp:sp modelId="{9D41F031-D43F-4B09-9763-7104FC75C76C}">
      <dsp:nvSpPr>
        <dsp:cNvPr id="0" name=""/>
        <dsp:cNvSpPr/>
      </dsp:nvSpPr>
      <dsp:spPr>
        <a:xfrm rot="10800000">
          <a:off x="0" y="2692017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Weryfikacja wstępnego projektu SRKB,</a:t>
          </a:r>
        </a:p>
      </dsp:txBody>
      <dsp:txXfrm rot="10800000">
        <a:off x="0" y="2692017"/>
        <a:ext cx="3743325" cy="294276"/>
      </dsp:txXfrm>
    </dsp:sp>
    <dsp:sp modelId="{ABB6A2C2-0BC9-4EF1-8B68-FEA56CBF9E42}">
      <dsp:nvSpPr>
        <dsp:cNvPr id="0" name=""/>
        <dsp:cNvSpPr/>
      </dsp:nvSpPr>
      <dsp:spPr>
        <a:xfrm rot="10800000">
          <a:off x="0" y="2243540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Akceptacja koncepcji weryfikacji przez Zamawiającego</a:t>
          </a:r>
        </a:p>
      </dsp:txBody>
      <dsp:txXfrm rot="10800000">
        <a:off x="0" y="2243540"/>
        <a:ext cx="3743325" cy="294276"/>
      </dsp:txXfrm>
    </dsp:sp>
    <dsp:sp modelId="{A5A942CC-50C9-41DF-895D-498270EC6BF2}">
      <dsp:nvSpPr>
        <dsp:cNvPr id="0" name=""/>
        <dsp:cNvSpPr/>
      </dsp:nvSpPr>
      <dsp:spPr>
        <a:xfrm rot="10800000">
          <a:off x="0" y="1795063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Opracowanie koncepcji weryfikacji projekt SRKB</a:t>
          </a:r>
        </a:p>
      </dsp:txBody>
      <dsp:txXfrm rot="10800000">
        <a:off x="0" y="1795063"/>
        <a:ext cx="3743325" cy="294276"/>
      </dsp:txXfrm>
    </dsp:sp>
    <dsp:sp modelId="{EB29A326-6FF1-4E2A-B6AC-A047564D1983}">
      <dsp:nvSpPr>
        <dsp:cNvPr id="0" name=""/>
        <dsp:cNvSpPr/>
      </dsp:nvSpPr>
      <dsp:spPr>
        <a:xfrm rot="10800000">
          <a:off x="0" y="1346587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Wypracowanie wstępnego projektu SRKB</a:t>
          </a:r>
        </a:p>
      </dsp:txBody>
      <dsp:txXfrm rot="10800000">
        <a:off x="0" y="1346587"/>
        <a:ext cx="3743325" cy="294276"/>
      </dsp:txXfrm>
    </dsp:sp>
    <dsp:sp modelId="{CAD90F37-D66B-4C0D-97E7-704AFAAD2A05}">
      <dsp:nvSpPr>
        <dsp:cNvPr id="0" name=""/>
        <dsp:cNvSpPr/>
      </dsp:nvSpPr>
      <dsp:spPr>
        <a:xfrm rot="10800000">
          <a:off x="0" y="898110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Rekrutacja i organizacja zespołu eksperckiego</a:t>
          </a:r>
        </a:p>
      </dsp:txBody>
      <dsp:txXfrm rot="10800000">
        <a:off x="0" y="898110"/>
        <a:ext cx="3743325" cy="294276"/>
      </dsp:txXfrm>
    </dsp:sp>
    <dsp:sp modelId="{6A3F77C0-FD8B-4062-9BB8-7F63EF79FAB0}">
      <dsp:nvSpPr>
        <dsp:cNvPr id="0" name=""/>
        <dsp:cNvSpPr/>
      </dsp:nvSpPr>
      <dsp:spPr>
        <a:xfrm rot="10800000">
          <a:off x="0" y="449633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Akceptacja koncepcji merytorycznej przez Zamawiającego</a:t>
          </a:r>
        </a:p>
      </dsp:txBody>
      <dsp:txXfrm rot="10800000">
        <a:off x="0" y="449633"/>
        <a:ext cx="3743325" cy="294276"/>
      </dsp:txXfrm>
    </dsp:sp>
    <dsp:sp modelId="{111E2F36-8BAF-450D-B2A5-3D0A0A3A2483}">
      <dsp:nvSpPr>
        <dsp:cNvPr id="0" name=""/>
        <dsp:cNvSpPr/>
      </dsp:nvSpPr>
      <dsp:spPr>
        <a:xfrm rot="10800000">
          <a:off x="0" y="1102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Opracowanie koncepcji merytorycznej SRKB</a:t>
          </a:r>
        </a:p>
      </dsp:txBody>
      <dsp:txXfrm rot="10800000">
        <a:off x="0" y="1102"/>
        <a:ext cx="3743325" cy="294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5C4C-09B0-4B93-87EC-C30DB2C5B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25F4E-D380-4381-8232-03EA7A9C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m.dybas</dc:creator>
  <cp:lastModifiedBy>a.zurawski</cp:lastModifiedBy>
  <cp:revision>15</cp:revision>
  <cp:lastPrinted>2014-03-25T10:48:00Z</cp:lastPrinted>
  <dcterms:created xsi:type="dcterms:W3CDTF">2014-06-18T10:41:00Z</dcterms:created>
  <dcterms:modified xsi:type="dcterms:W3CDTF">2016-06-07T14:04:00Z</dcterms:modified>
</cp:coreProperties>
</file>